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D64FD" w14:textId="77777777" w:rsidR="00AA6645" w:rsidRPr="00AA6645" w:rsidRDefault="00AA6645" w:rsidP="00AA6645">
      <w:pPr>
        <w:spacing w:line="360" w:lineRule="exact"/>
        <w:jc w:val="left"/>
        <w:rPr>
          <w:rFonts w:ascii="メイリオ" w:eastAsia="メイリオ" w:hAnsi="メイリオ"/>
          <w:szCs w:val="21"/>
        </w:rPr>
      </w:pPr>
      <w:r w:rsidRPr="00AA6645">
        <w:rPr>
          <w:rFonts w:ascii="メイリオ" w:eastAsia="メイリオ" w:hAnsi="メイリオ" w:hint="eastAsia"/>
          <w:szCs w:val="21"/>
        </w:rPr>
        <w:t>○○</w:t>
      </w:r>
      <w:r>
        <w:rPr>
          <w:rFonts w:ascii="メイリオ" w:eastAsia="メイリオ" w:hAnsi="メイリオ" w:hint="eastAsia"/>
          <w:szCs w:val="21"/>
        </w:rPr>
        <w:t>○○</w:t>
      </w:r>
      <w:r w:rsidRPr="00AA6645">
        <w:rPr>
          <w:rFonts w:ascii="メイリオ" w:eastAsia="メイリオ" w:hAnsi="メイリオ" w:hint="eastAsia"/>
          <w:szCs w:val="21"/>
        </w:rPr>
        <w:t>様</w:t>
      </w:r>
      <w:r w:rsidRPr="00AA6645">
        <w:rPr>
          <w:rFonts w:ascii="メイリオ" w:eastAsia="メイリオ" w:hAnsi="メイリオ" w:hint="eastAsia"/>
          <w:noProof/>
          <w:szCs w:val="21"/>
        </w:rPr>
        <mc:AlternateContent>
          <mc:Choice Requires="wps">
            <w:drawing>
              <wp:anchor distT="0" distB="0" distL="114300" distR="114300" simplePos="0" relativeHeight="251659264" behindDoc="0" locked="0" layoutInCell="1" allowOverlap="1" wp14:anchorId="7F6239D8" wp14:editId="765209C7">
                <wp:simplePos x="0" y="0"/>
                <wp:positionH relativeFrom="column">
                  <wp:posOffset>-6350</wp:posOffset>
                </wp:positionH>
                <wp:positionV relativeFrom="paragraph">
                  <wp:posOffset>-520700</wp:posOffset>
                </wp:positionV>
                <wp:extent cx="996950" cy="323850"/>
                <wp:effectExtent l="0" t="0" r="12700" b="19050"/>
                <wp:wrapNone/>
                <wp:docPr id="1" name="テキスト ボックス 1"/>
                <wp:cNvGraphicFramePr/>
                <a:graphic xmlns:a="http://schemas.openxmlformats.org/drawingml/2006/main">
                  <a:graphicData uri="http://schemas.microsoft.com/office/word/2010/wordprocessingShape">
                    <wps:wsp>
                      <wps:cNvSpPr txBox="1"/>
                      <wps:spPr>
                        <a:xfrm>
                          <a:off x="0" y="0"/>
                          <a:ext cx="9969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794706" w14:textId="77777777" w:rsidR="008B6AC0" w:rsidRDefault="008B6AC0">
                            <w:r>
                              <w:rPr>
                                <w:rFonts w:hint="eastAsia"/>
                              </w:rPr>
                              <w:t>資料</w:t>
                            </w:r>
                            <w:r>
                              <w:rPr>
                                <w:rFonts w:hint="eastAsia"/>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6239D8" id="_x0000_t202" coordsize="21600,21600" o:spt="202" path="m,l,21600r21600,l21600,xe">
                <v:stroke joinstyle="miter"/>
                <v:path gradientshapeok="t" o:connecttype="rect"/>
              </v:shapetype>
              <v:shape id="テキスト ボックス 1" o:spid="_x0000_s1026" type="#_x0000_t202" style="position:absolute;margin-left:-.5pt;margin-top:-41pt;width:78.5pt;height:2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" fillcolor="white [3201]" strokeweight=".5pt">
                <v:textbox>
                  <w:txbxContent>
                    <w:p w14:paraId="51794706" w14:textId="77777777" w:rsidR="008B6AC0" w:rsidRDefault="008B6AC0">
                      <w:r>
                        <w:rPr>
                          <w:rFonts w:hint="eastAsia"/>
                        </w:rPr>
                        <w:t>資料</w:t>
                      </w:r>
                      <w:r>
                        <w:rPr>
                          <w:rFonts w:hint="eastAsia"/>
                        </w:rPr>
                        <w:t>X</w:t>
                      </w:r>
                    </w:p>
                  </w:txbxContent>
                </v:textbox>
              </v:shape>
            </w:pict>
          </mc:Fallback>
        </mc:AlternateContent>
      </w:r>
    </w:p>
    <w:p w14:paraId="2368113C" w14:textId="77777777" w:rsidR="00AA6645" w:rsidRDefault="00AA6645" w:rsidP="001A0A1A">
      <w:pPr>
        <w:spacing w:line="360" w:lineRule="exact"/>
        <w:jc w:val="center"/>
        <w:rPr>
          <w:rFonts w:ascii="メイリオ" w:eastAsia="メイリオ" w:hAnsi="メイリオ"/>
          <w:sz w:val="28"/>
          <w:szCs w:val="28"/>
        </w:rPr>
      </w:pPr>
    </w:p>
    <w:p w14:paraId="6A69DDAC" w14:textId="77777777" w:rsidR="00AA6645" w:rsidRDefault="00AA6645" w:rsidP="001A0A1A">
      <w:pPr>
        <w:spacing w:line="360" w:lineRule="exact"/>
        <w:jc w:val="center"/>
        <w:rPr>
          <w:rFonts w:ascii="メイリオ" w:eastAsia="メイリオ" w:hAnsi="メイリオ"/>
          <w:sz w:val="28"/>
          <w:szCs w:val="28"/>
        </w:rPr>
      </w:pPr>
    </w:p>
    <w:p w14:paraId="7A69F622" w14:textId="77777777" w:rsidR="008B6AC0" w:rsidRPr="00727710" w:rsidRDefault="008A0DD3" w:rsidP="001A0A1A">
      <w:pPr>
        <w:spacing w:line="360" w:lineRule="exact"/>
        <w:jc w:val="center"/>
        <w:rPr>
          <w:rFonts w:ascii="メイリオ" w:eastAsia="メイリオ" w:hAnsi="メイリオ"/>
          <w:sz w:val="28"/>
          <w:szCs w:val="28"/>
        </w:rPr>
      </w:pPr>
      <w:r>
        <w:rPr>
          <w:rFonts w:ascii="メイリオ" w:eastAsia="メイリオ" w:hAnsi="メイリオ" w:hint="eastAsia"/>
          <w:sz w:val="28"/>
          <w:szCs w:val="28"/>
        </w:rPr>
        <w:t>○○</w:t>
      </w:r>
      <w:r w:rsidR="007C5E6C" w:rsidRPr="00727710">
        <w:rPr>
          <w:rFonts w:ascii="メイリオ" w:eastAsia="メイリオ" w:hAnsi="メイリオ" w:hint="eastAsia"/>
          <w:sz w:val="28"/>
          <w:szCs w:val="28"/>
        </w:rPr>
        <w:t>に関する</w:t>
      </w:r>
      <w:r w:rsidR="001A0A1A">
        <w:rPr>
          <w:rFonts w:ascii="メイリオ" w:eastAsia="メイリオ" w:hAnsi="メイリオ" w:hint="eastAsia"/>
          <w:sz w:val="28"/>
          <w:szCs w:val="28"/>
        </w:rPr>
        <w:t>研究の</w:t>
      </w:r>
      <w:r w:rsidR="007C5E6C" w:rsidRPr="00727710">
        <w:rPr>
          <w:rFonts w:ascii="メイリオ" w:eastAsia="メイリオ" w:hAnsi="メイリオ" w:hint="eastAsia"/>
          <w:sz w:val="28"/>
          <w:szCs w:val="28"/>
        </w:rPr>
        <w:t>ご協力のお願い</w:t>
      </w:r>
    </w:p>
    <w:p w14:paraId="4E1470B5" w14:textId="77777777" w:rsidR="007C5E6C" w:rsidRDefault="007C5E6C" w:rsidP="001A0A1A">
      <w:pPr>
        <w:spacing w:line="360" w:lineRule="exact"/>
      </w:pPr>
    </w:p>
    <w:p w14:paraId="0134C16D" w14:textId="3275EFEF" w:rsidR="007C5E6C" w:rsidRPr="00727710" w:rsidRDefault="007C5E6C" w:rsidP="001A0A1A">
      <w:pPr>
        <w:spacing w:line="360" w:lineRule="exact"/>
        <w:ind w:firstLineChars="100" w:firstLine="210"/>
        <w:rPr>
          <w:rFonts w:ascii="メイリオ" w:eastAsia="メイリオ" w:hAnsi="メイリオ"/>
        </w:rPr>
      </w:pPr>
      <w:r w:rsidRPr="00727710">
        <w:rPr>
          <w:rFonts w:ascii="メイリオ" w:eastAsia="メイリオ" w:hAnsi="メイリオ" w:hint="eastAsia"/>
        </w:rPr>
        <w:t>私どもは、「</w:t>
      </w:r>
      <w:r w:rsidR="008A0DD3">
        <w:rPr>
          <w:rFonts w:ascii="メイリオ" w:eastAsia="メイリオ" w:hAnsi="メイリオ" w:hint="eastAsia"/>
        </w:rPr>
        <w:t>○○○○</w:t>
      </w:r>
      <w:r w:rsidRPr="00727710">
        <w:rPr>
          <w:rFonts w:ascii="メイリオ" w:eastAsia="メイリオ" w:hAnsi="メイリオ" w:hint="eastAsia"/>
        </w:rPr>
        <w:t>」というテーマの研究を取り組んでおります。</w:t>
      </w:r>
    </w:p>
    <w:p w14:paraId="5FED14C3" w14:textId="77777777" w:rsidR="007C5E6C" w:rsidRPr="00727710" w:rsidRDefault="008A0DD3" w:rsidP="001A0A1A">
      <w:pPr>
        <w:spacing w:line="360" w:lineRule="exact"/>
        <w:ind w:firstLineChars="100" w:firstLine="210"/>
        <w:rPr>
          <w:rFonts w:ascii="メイリオ" w:eastAsia="メイリオ" w:hAnsi="メイリオ"/>
        </w:rPr>
      </w:pPr>
      <w:r>
        <w:rPr>
          <w:rFonts w:ascii="メイリオ" w:eastAsia="メイリオ" w:hAnsi="メイリオ" w:hint="eastAsia"/>
        </w:rPr>
        <w:t>昨今日本国内では・・・・・であることが問題とされています。それに対して・・・・ということが明らかになっていますが、・・・・・・については十分に明らかになっていません。そこで</w:t>
      </w:r>
      <w:r w:rsidR="001A0A1A">
        <w:rPr>
          <w:rFonts w:ascii="メイリオ" w:eastAsia="メイリオ" w:hAnsi="メイリオ" w:hint="eastAsia"/>
        </w:rPr>
        <w:t>別紙研究説明書</w:t>
      </w:r>
      <w:r>
        <w:rPr>
          <w:rFonts w:ascii="メイリオ" w:eastAsia="メイリオ" w:hAnsi="メイリオ" w:hint="eastAsia"/>
        </w:rPr>
        <w:t>に示す内容で</w:t>
      </w:r>
      <w:r w:rsidR="007C5E6C" w:rsidRPr="00727710">
        <w:rPr>
          <w:rFonts w:ascii="メイリオ" w:eastAsia="メイリオ" w:hAnsi="メイリオ" w:hint="eastAsia"/>
        </w:rPr>
        <w:t>研究を計画いたしました。</w:t>
      </w:r>
      <w:r w:rsidR="003E1FCC" w:rsidRPr="003E1FCC">
        <w:rPr>
          <w:rFonts w:ascii="メイリオ" w:eastAsia="メイリオ" w:hAnsi="メイリオ" w:hint="eastAsia"/>
        </w:rPr>
        <w:t>今回は、○○事業所の紹介により</w:t>
      </w:r>
      <w:r w:rsidR="003E1FCC">
        <w:rPr>
          <w:rFonts w:ascii="メイリオ" w:eastAsia="メイリオ" w:hAnsi="メイリオ" w:hint="eastAsia"/>
        </w:rPr>
        <w:t>○○○○様に</w:t>
      </w:r>
      <w:r w:rsidR="003E1FCC" w:rsidRPr="003E1FCC">
        <w:rPr>
          <w:rFonts w:ascii="メイリオ" w:eastAsia="メイリオ" w:hAnsi="メイリオ" w:hint="eastAsia"/>
        </w:rPr>
        <w:t>ご連絡を取らせていただきました。</w:t>
      </w:r>
    </w:p>
    <w:p w14:paraId="25427674" w14:textId="77777777" w:rsidR="007C5E6C" w:rsidRDefault="007C5E6C" w:rsidP="001A0A1A">
      <w:pPr>
        <w:spacing w:line="360" w:lineRule="exact"/>
        <w:ind w:firstLineChars="100" w:firstLine="210"/>
        <w:rPr>
          <w:rFonts w:ascii="メイリオ" w:eastAsia="メイリオ" w:hAnsi="メイリオ"/>
        </w:rPr>
      </w:pPr>
      <w:r w:rsidRPr="00727710">
        <w:rPr>
          <w:rFonts w:ascii="メイリオ" w:eastAsia="メイリオ" w:hAnsi="メイリオ" w:hint="eastAsia"/>
        </w:rPr>
        <w:t>どうか私どもの研究の趣旨をおくみいただき</w:t>
      </w:r>
      <w:r w:rsidR="008A0DD3">
        <w:rPr>
          <w:rFonts w:ascii="メイリオ" w:eastAsia="メイリオ" w:hAnsi="メイリオ" w:hint="eastAsia"/>
        </w:rPr>
        <w:t>、ご協力賜りたく</w:t>
      </w:r>
      <w:r w:rsidRPr="00727710">
        <w:rPr>
          <w:rFonts w:ascii="メイリオ" w:eastAsia="メイリオ" w:hAnsi="メイリオ" w:hint="eastAsia"/>
        </w:rPr>
        <w:t>お願い申し上げます。</w:t>
      </w:r>
    </w:p>
    <w:p w14:paraId="01C6F784" w14:textId="77777777" w:rsidR="001A0A1A" w:rsidRPr="00727710" w:rsidRDefault="001A0A1A" w:rsidP="001A0A1A">
      <w:pPr>
        <w:spacing w:line="360" w:lineRule="exact"/>
        <w:ind w:firstLineChars="100" w:firstLine="210"/>
        <w:rPr>
          <w:rFonts w:ascii="メイリオ" w:eastAsia="メイリオ" w:hAnsi="メイリオ"/>
        </w:rPr>
      </w:pPr>
    </w:p>
    <w:p w14:paraId="49123F58" w14:textId="77777777" w:rsidR="007C5E6C" w:rsidRDefault="007C5E6C" w:rsidP="001A0A1A">
      <w:pPr>
        <w:spacing w:line="360" w:lineRule="exact"/>
      </w:pPr>
    </w:p>
    <w:p w14:paraId="5C14FC3E" w14:textId="77777777" w:rsidR="007C5E6C" w:rsidRPr="00727710" w:rsidRDefault="007C5E6C" w:rsidP="001A0A1A">
      <w:pPr>
        <w:spacing w:line="360" w:lineRule="exact"/>
        <w:jc w:val="right"/>
        <w:rPr>
          <w:rFonts w:ascii="メイリオ" w:eastAsia="メイリオ" w:hAnsi="メイリオ"/>
        </w:rPr>
      </w:pPr>
      <w:r w:rsidRPr="00727710">
        <w:rPr>
          <w:rFonts w:ascii="メイリオ" w:eastAsia="メイリオ" w:hAnsi="メイリオ" w:hint="eastAsia"/>
        </w:rPr>
        <w:t>20</w:t>
      </w:r>
      <w:r w:rsidR="008A0DD3">
        <w:rPr>
          <w:rFonts w:ascii="メイリオ" w:eastAsia="メイリオ" w:hAnsi="メイリオ" w:hint="eastAsia"/>
        </w:rPr>
        <w:t>XX</w:t>
      </w:r>
      <w:r w:rsidRPr="00727710">
        <w:rPr>
          <w:rFonts w:ascii="メイリオ" w:eastAsia="メイリオ" w:hAnsi="メイリオ" w:hint="eastAsia"/>
        </w:rPr>
        <w:t>年</w:t>
      </w:r>
      <w:r w:rsidR="008A0DD3">
        <w:rPr>
          <w:rFonts w:ascii="メイリオ" w:eastAsia="メイリオ" w:hAnsi="メイリオ" w:hint="eastAsia"/>
        </w:rPr>
        <w:t>XX月XX</w:t>
      </w:r>
      <w:r w:rsidRPr="00727710">
        <w:rPr>
          <w:rFonts w:ascii="メイリオ" w:eastAsia="メイリオ" w:hAnsi="メイリオ" w:hint="eastAsia"/>
        </w:rPr>
        <w:t>日</w:t>
      </w:r>
    </w:p>
    <w:p w14:paraId="2C1DCF3C" w14:textId="77777777" w:rsidR="007C5E6C" w:rsidRPr="00727710" w:rsidRDefault="007C5E6C" w:rsidP="001A0A1A">
      <w:pPr>
        <w:spacing w:line="360" w:lineRule="exact"/>
        <w:jc w:val="right"/>
        <w:rPr>
          <w:rFonts w:ascii="メイリオ" w:eastAsia="メイリオ" w:hAnsi="メイリオ"/>
        </w:rPr>
      </w:pPr>
      <w:r w:rsidRPr="00727710">
        <w:rPr>
          <w:rFonts w:ascii="メイリオ" w:eastAsia="メイリオ" w:hAnsi="メイリオ" w:hint="eastAsia"/>
        </w:rPr>
        <w:t>放送大学大学院文化科学研究科</w:t>
      </w:r>
      <w:r w:rsidR="008A0DD3">
        <w:rPr>
          <w:rFonts w:ascii="メイリオ" w:eastAsia="メイリオ" w:hAnsi="メイリオ" w:hint="eastAsia"/>
        </w:rPr>
        <w:t>○○</w:t>
      </w:r>
      <w:r w:rsidRPr="00727710">
        <w:rPr>
          <w:rFonts w:ascii="メイリオ" w:eastAsia="メイリオ" w:hAnsi="メイリオ" w:hint="eastAsia"/>
        </w:rPr>
        <w:t xml:space="preserve">プログラム　　教授　</w:t>
      </w:r>
      <w:r w:rsidR="00EF0129" w:rsidRPr="00EF0129">
        <w:rPr>
          <w:rFonts w:ascii="メイリオ" w:eastAsia="メイリオ" w:hAnsi="メイリオ" w:hint="eastAsia"/>
        </w:rPr>
        <w:t>放送　太郎</w:t>
      </w:r>
    </w:p>
    <w:p w14:paraId="0EA3FC2E" w14:textId="6359EEA8" w:rsidR="007C5E6C" w:rsidRPr="00727710" w:rsidRDefault="007C5E6C" w:rsidP="001A0A1A">
      <w:pPr>
        <w:spacing w:line="360" w:lineRule="exact"/>
        <w:jc w:val="right"/>
        <w:rPr>
          <w:rFonts w:ascii="メイリオ" w:eastAsia="メイリオ" w:hAnsi="メイリオ"/>
        </w:rPr>
      </w:pPr>
      <w:r w:rsidRPr="00727710">
        <w:rPr>
          <w:rFonts w:ascii="メイリオ" w:eastAsia="メイリオ" w:hAnsi="メイリオ" w:hint="eastAsia"/>
        </w:rPr>
        <w:t xml:space="preserve">修士課程　</w:t>
      </w:r>
      <w:r w:rsidR="00EF0129" w:rsidRPr="00EF0129">
        <w:rPr>
          <w:rFonts w:ascii="メイリオ" w:eastAsia="メイリオ" w:hAnsi="メイリオ" w:hint="eastAsia"/>
        </w:rPr>
        <w:t>幕張　花子</w:t>
      </w:r>
    </w:p>
    <w:p w14:paraId="440E19D9" w14:textId="3BACE596" w:rsidR="007C5E6C" w:rsidRDefault="007C5E6C" w:rsidP="001A0A1A">
      <w:pPr>
        <w:spacing w:line="320" w:lineRule="exact"/>
        <w:rPr>
          <w:szCs w:val="21"/>
        </w:rPr>
      </w:pPr>
    </w:p>
    <w:p w14:paraId="6C0268F4" w14:textId="72F086C1" w:rsidR="0004226D" w:rsidRDefault="00967DB3" w:rsidP="001A0A1A">
      <w:pPr>
        <w:spacing w:line="320" w:lineRule="exact"/>
        <w:rPr>
          <w:szCs w:val="21"/>
        </w:rPr>
      </w:pPr>
      <w:r w:rsidRPr="00AF5378">
        <w:rPr>
          <w:rFonts w:ascii="Times New Roman" w:hAnsi="Times New Roman" w:cs="Times New Roman"/>
          <w:noProof/>
          <w:bdr w:val="single" w:sz="4" w:space="0" w:color="auto"/>
        </w:rPr>
        <mc:AlternateContent>
          <mc:Choice Requires="wps">
            <w:drawing>
              <wp:anchor distT="45720" distB="45720" distL="114300" distR="114300" simplePos="0" relativeHeight="251665408" behindDoc="0" locked="0" layoutInCell="1" allowOverlap="1" wp14:anchorId="2E7B4C62" wp14:editId="0F07F51A">
                <wp:simplePos x="0" y="0"/>
                <wp:positionH relativeFrom="margin">
                  <wp:posOffset>76200</wp:posOffset>
                </wp:positionH>
                <wp:positionV relativeFrom="paragraph">
                  <wp:posOffset>25400</wp:posOffset>
                </wp:positionV>
                <wp:extent cx="6038850" cy="2051050"/>
                <wp:effectExtent l="19050" t="19050" r="19050" b="254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2051050"/>
                        </a:xfrm>
                        <a:prstGeom prst="rect">
                          <a:avLst/>
                        </a:prstGeom>
                        <a:solidFill>
                          <a:srgbClr val="CCECFF"/>
                        </a:solidFill>
                        <a:ln w="38100">
                          <a:solidFill>
                            <a:srgbClr val="0070C0"/>
                          </a:solidFill>
                          <a:miter lim="800000"/>
                          <a:headEnd/>
                          <a:tailEnd/>
                        </a:ln>
                      </wps:spPr>
                      <wps:txbx>
                        <w:txbxContent>
                          <w:p w14:paraId="1EA69DBF" w14:textId="77777777" w:rsidR="002B3CDF" w:rsidRPr="00D4475A" w:rsidRDefault="002B3CDF" w:rsidP="002B3CDF">
                            <w:pPr>
                              <w:rPr>
                                <w:rFonts w:ascii="游ゴシック Medium" w:eastAsia="游ゴシック Medium" w:hAnsi="游ゴシック Medium"/>
                                <w:b/>
                                <w:bCs/>
                                <w:color w:val="0070C0"/>
                                <w:szCs w:val="21"/>
                              </w:rPr>
                            </w:pPr>
                            <w:r w:rsidRPr="00D4475A">
                              <w:rPr>
                                <w:rFonts w:ascii="游ゴシック Medium" w:eastAsia="游ゴシック Medium" w:hAnsi="游ゴシック Medium" w:hint="eastAsia"/>
                                <w:b/>
                                <w:bCs/>
                                <w:color w:val="0070C0"/>
                                <w:szCs w:val="21"/>
                              </w:rPr>
                              <w:t>【留意事項】</w:t>
                            </w:r>
                          </w:p>
                          <w:p w14:paraId="0C1502D5" w14:textId="77777777" w:rsidR="00D4475A" w:rsidRPr="00D4475A" w:rsidRDefault="002B3CDF" w:rsidP="002B3CDF">
                            <w:pPr>
                              <w:pStyle w:val="a3"/>
                              <w:numPr>
                                <w:ilvl w:val="0"/>
                                <w:numId w:val="9"/>
                              </w:numPr>
                              <w:ind w:leftChars="0"/>
                              <w:rPr>
                                <w:rFonts w:ascii="游ゴシック Medium" w:eastAsia="游ゴシック Medium" w:hAnsi="游ゴシック Medium"/>
                                <w:color w:val="0070C0"/>
                                <w:sz w:val="21"/>
                                <w:szCs w:val="21"/>
                              </w:rPr>
                            </w:pPr>
                            <w:r w:rsidRPr="00D4475A">
                              <w:rPr>
                                <w:rFonts w:ascii="游ゴシック Medium" w:eastAsia="游ゴシック Medium" w:hAnsi="游ゴシック Medium" w:hint="eastAsia"/>
                                <w:color w:val="0070C0"/>
                                <w:sz w:val="21"/>
                                <w:szCs w:val="21"/>
                              </w:rPr>
                              <w:t>ここに挙げているものは半構造化面接調査を例としたひな形です。適宜対象者や研究内容に即した形にアレンジして使用してください。</w:t>
                            </w:r>
                          </w:p>
                          <w:p w14:paraId="61730875" w14:textId="77777777" w:rsidR="00D4475A" w:rsidRPr="00D4475A" w:rsidRDefault="002B3CDF" w:rsidP="00D4475A">
                            <w:pPr>
                              <w:pStyle w:val="a3"/>
                              <w:numPr>
                                <w:ilvl w:val="0"/>
                                <w:numId w:val="9"/>
                              </w:numPr>
                              <w:ind w:leftChars="0"/>
                              <w:rPr>
                                <w:rFonts w:ascii="游ゴシック Medium" w:eastAsia="游ゴシック Medium" w:hAnsi="游ゴシック Medium"/>
                                <w:color w:val="0070C0"/>
                                <w:sz w:val="21"/>
                                <w:szCs w:val="21"/>
                              </w:rPr>
                            </w:pPr>
                            <w:r w:rsidRPr="00D4475A">
                              <w:rPr>
                                <w:rFonts w:ascii="游ゴシック Medium" w:eastAsia="游ゴシック Medium" w:hAnsi="游ゴシック Medium" w:hint="eastAsia"/>
                                <w:color w:val="0070C0"/>
                                <w:sz w:val="21"/>
                                <w:szCs w:val="21"/>
                              </w:rPr>
                              <w:t>説明文書には、チェックシートに挙げられている各情報を漏れなく記載してください。</w:t>
                            </w:r>
                          </w:p>
                          <w:p w14:paraId="0592E91D" w14:textId="062E3532" w:rsidR="00D4475A" w:rsidRPr="00D4475A" w:rsidRDefault="00D4475A" w:rsidP="00D4475A">
                            <w:pPr>
                              <w:pStyle w:val="a3"/>
                              <w:numPr>
                                <w:ilvl w:val="0"/>
                                <w:numId w:val="9"/>
                              </w:numPr>
                              <w:ind w:leftChars="0"/>
                              <w:rPr>
                                <w:rFonts w:ascii="游ゴシック Medium" w:eastAsia="游ゴシック Medium" w:hAnsi="游ゴシック Medium"/>
                                <w:color w:val="0070C0"/>
                                <w:sz w:val="21"/>
                                <w:szCs w:val="21"/>
                              </w:rPr>
                            </w:pPr>
                            <w:r w:rsidRPr="00D4475A">
                              <w:rPr>
                                <w:rFonts w:ascii="游ゴシック Medium" w:eastAsia="游ゴシック Medium" w:hAnsi="游ゴシック Medium" w:hint="eastAsia"/>
                                <w:color w:val="0070C0"/>
                                <w:sz w:val="21"/>
                                <w:szCs w:val="21"/>
                              </w:rPr>
                              <w:t>電磁的方法によるインフォームド・コンセントを受ける場合は、必ず電磁IC用記入例を確認し</w:t>
                            </w:r>
                            <w:r w:rsidR="00715631">
                              <w:rPr>
                                <w:rFonts w:ascii="游ゴシック Medium" w:eastAsia="游ゴシック Medium" w:hAnsi="游ゴシック Medium" w:hint="eastAsia"/>
                                <w:color w:val="0070C0"/>
                                <w:sz w:val="21"/>
                                <w:szCs w:val="21"/>
                              </w:rPr>
                              <w:t>、必要事項を記載し</w:t>
                            </w:r>
                            <w:r w:rsidRPr="00D4475A">
                              <w:rPr>
                                <w:rFonts w:ascii="游ゴシック Medium" w:eastAsia="游ゴシック Medium" w:hAnsi="游ゴシック Medium" w:hint="eastAsia"/>
                                <w:color w:val="0070C0"/>
                                <w:sz w:val="21"/>
                                <w:szCs w:val="21"/>
                              </w:rPr>
                              <w:t>てください。</w:t>
                            </w:r>
                          </w:p>
                          <w:p w14:paraId="2C342CD0" w14:textId="77777777" w:rsidR="002B3CDF" w:rsidRPr="00D4475A" w:rsidRDefault="002B3CDF" w:rsidP="002B3CDF">
                            <w:pPr>
                              <w:rPr>
                                <w:rFonts w:ascii="游ゴシック Medium" w:eastAsia="游ゴシック Medium" w:hAnsi="游ゴシック Medium"/>
                                <w:color w:val="0070C0"/>
                                <w:szCs w:val="21"/>
                              </w:rPr>
                            </w:pPr>
                          </w:p>
                          <w:p w14:paraId="68A7F051" w14:textId="1A2BF05A" w:rsidR="002B3CDF" w:rsidRPr="00D4475A" w:rsidRDefault="002B3CDF" w:rsidP="002B3CDF">
                            <w:pPr>
                              <w:rPr>
                                <w:rFonts w:ascii="游ゴシック Medium" w:eastAsia="游ゴシック Medium" w:hAnsi="游ゴシック Medium"/>
                                <w:color w:val="0070C0"/>
                                <w:szCs w:val="21"/>
                              </w:rPr>
                            </w:pPr>
                            <w:r w:rsidRPr="00D4475A">
                              <w:rPr>
                                <w:rFonts w:ascii="游ゴシック Medium" w:eastAsia="游ゴシック Medium" w:hAnsi="游ゴシック Medium" w:hint="eastAsia"/>
                                <w:color w:val="0070C0"/>
                                <w:szCs w:val="21"/>
                              </w:rPr>
                              <w:t>上記についてご確認いただきましたら、このテキストボックスを削除して閲覧を始めてください。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7B4C62" id="テキスト ボックス 2" o:spid="_x0000_s1027" type="#_x0000_t202" style="position:absolute;left:0;text-align:left;margin-left:6pt;margin-top:2pt;width:475.5pt;height:161.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" fillcolor="#ccecff" strokecolor="#0070c0" strokeweight="3pt">
                <v:textbox>
                  <w:txbxContent>
                    <w:p w14:paraId="1EA69DBF" w14:textId="77777777" w:rsidR="002B3CDF" w:rsidRPr="00D4475A" w:rsidRDefault="002B3CDF" w:rsidP="002B3CDF">
                      <w:pPr>
                        <w:rPr>
                          <w:rFonts w:ascii="游ゴシック Medium" w:eastAsia="游ゴシック Medium" w:hAnsi="游ゴシック Medium"/>
                          <w:b/>
                          <w:bCs/>
                          <w:color w:val="0070C0"/>
                          <w:szCs w:val="21"/>
                        </w:rPr>
                      </w:pPr>
                      <w:r w:rsidRPr="00D4475A">
                        <w:rPr>
                          <w:rFonts w:ascii="游ゴシック Medium" w:eastAsia="游ゴシック Medium" w:hAnsi="游ゴシック Medium" w:hint="eastAsia"/>
                          <w:b/>
                          <w:bCs/>
                          <w:color w:val="0070C0"/>
                          <w:szCs w:val="21"/>
                        </w:rPr>
                        <w:t>【留意事項】</w:t>
                      </w:r>
                    </w:p>
                    <w:p w14:paraId="0C1502D5" w14:textId="77777777" w:rsidR="00D4475A" w:rsidRPr="00D4475A" w:rsidRDefault="002B3CDF" w:rsidP="002B3CDF">
                      <w:pPr>
                        <w:pStyle w:val="a3"/>
                        <w:numPr>
                          <w:ilvl w:val="0"/>
                          <w:numId w:val="9"/>
                        </w:numPr>
                        <w:ind w:leftChars="0"/>
                        <w:rPr>
                          <w:rFonts w:ascii="游ゴシック Medium" w:eastAsia="游ゴシック Medium" w:hAnsi="游ゴシック Medium"/>
                          <w:color w:val="0070C0"/>
                          <w:sz w:val="21"/>
                          <w:szCs w:val="21"/>
                        </w:rPr>
                      </w:pPr>
                      <w:r w:rsidRPr="00D4475A">
                        <w:rPr>
                          <w:rFonts w:ascii="游ゴシック Medium" w:eastAsia="游ゴシック Medium" w:hAnsi="游ゴシック Medium" w:hint="eastAsia"/>
                          <w:color w:val="0070C0"/>
                          <w:sz w:val="21"/>
                          <w:szCs w:val="21"/>
                        </w:rPr>
                        <w:t>ここに挙げているものは半構造化面接調査を例としたひな形です。適宜対象者や研究内容に即した形にアレンジして使用してください。</w:t>
                      </w:r>
                    </w:p>
                    <w:p w14:paraId="61730875" w14:textId="77777777" w:rsidR="00D4475A" w:rsidRPr="00D4475A" w:rsidRDefault="002B3CDF" w:rsidP="00D4475A">
                      <w:pPr>
                        <w:pStyle w:val="a3"/>
                        <w:numPr>
                          <w:ilvl w:val="0"/>
                          <w:numId w:val="9"/>
                        </w:numPr>
                        <w:ind w:leftChars="0"/>
                        <w:rPr>
                          <w:rFonts w:ascii="游ゴシック Medium" w:eastAsia="游ゴシック Medium" w:hAnsi="游ゴシック Medium"/>
                          <w:color w:val="0070C0"/>
                          <w:sz w:val="21"/>
                          <w:szCs w:val="21"/>
                        </w:rPr>
                      </w:pPr>
                      <w:r w:rsidRPr="00D4475A">
                        <w:rPr>
                          <w:rFonts w:ascii="游ゴシック Medium" w:eastAsia="游ゴシック Medium" w:hAnsi="游ゴシック Medium" w:hint="eastAsia"/>
                          <w:color w:val="0070C0"/>
                          <w:sz w:val="21"/>
                          <w:szCs w:val="21"/>
                        </w:rPr>
                        <w:t>説明文書には、チェックシートに挙げられている各情報を漏れなく記載してください。</w:t>
                      </w:r>
                    </w:p>
                    <w:p w14:paraId="0592E91D" w14:textId="062E3532" w:rsidR="00D4475A" w:rsidRPr="00D4475A" w:rsidRDefault="00D4475A" w:rsidP="00D4475A">
                      <w:pPr>
                        <w:pStyle w:val="a3"/>
                        <w:numPr>
                          <w:ilvl w:val="0"/>
                          <w:numId w:val="9"/>
                        </w:numPr>
                        <w:ind w:leftChars="0"/>
                        <w:rPr>
                          <w:rFonts w:ascii="游ゴシック Medium" w:eastAsia="游ゴシック Medium" w:hAnsi="游ゴシック Medium"/>
                          <w:color w:val="0070C0"/>
                          <w:sz w:val="21"/>
                          <w:szCs w:val="21"/>
                        </w:rPr>
                      </w:pPr>
                      <w:r w:rsidRPr="00D4475A">
                        <w:rPr>
                          <w:rFonts w:ascii="游ゴシック Medium" w:eastAsia="游ゴシック Medium" w:hAnsi="游ゴシック Medium" w:hint="eastAsia"/>
                          <w:color w:val="0070C0"/>
                          <w:sz w:val="21"/>
                          <w:szCs w:val="21"/>
                        </w:rPr>
                        <w:t>電磁的方法によるインフォームド・コンセントを受ける場合は、必ず電磁IC用記入例を確認し</w:t>
                      </w:r>
                      <w:r w:rsidR="00715631">
                        <w:rPr>
                          <w:rFonts w:ascii="游ゴシック Medium" w:eastAsia="游ゴシック Medium" w:hAnsi="游ゴシック Medium" w:hint="eastAsia"/>
                          <w:color w:val="0070C0"/>
                          <w:sz w:val="21"/>
                          <w:szCs w:val="21"/>
                        </w:rPr>
                        <w:t>、必要事項を記載し</w:t>
                      </w:r>
                      <w:r w:rsidRPr="00D4475A">
                        <w:rPr>
                          <w:rFonts w:ascii="游ゴシック Medium" w:eastAsia="游ゴシック Medium" w:hAnsi="游ゴシック Medium" w:hint="eastAsia"/>
                          <w:color w:val="0070C0"/>
                          <w:sz w:val="21"/>
                          <w:szCs w:val="21"/>
                        </w:rPr>
                        <w:t>てください。</w:t>
                      </w:r>
                    </w:p>
                    <w:p w14:paraId="2C342CD0" w14:textId="77777777" w:rsidR="002B3CDF" w:rsidRPr="00D4475A" w:rsidRDefault="002B3CDF" w:rsidP="002B3CDF">
                      <w:pPr>
                        <w:rPr>
                          <w:rFonts w:ascii="游ゴシック Medium" w:eastAsia="游ゴシック Medium" w:hAnsi="游ゴシック Medium"/>
                          <w:color w:val="0070C0"/>
                          <w:szCs w:val="21"/>
                        </w:rPr>
                      </w:pPr>
                    </w:p>
                    <w:p w14:paraId="68A7F051" w14:textId="1A2BF05A" w:rsidR="002B3CDF" w:rsidRPr="00D4475A" w:rsidRDefault="002B3CDF" w:rsidP="002B3CDF">
                      <w:pPr>
                        <w:rPr>
                          <w:rFonts w:ascii="游ゴシック Medium" w:eastAsia="游ゴシック Medium" w:hAnsi="游ゴシック Medium"/>
                          <w:color w:val="0070C0"/>
                          <w:szCs w:val="21"/>
                        </w:rPr>
                      </w:pPr>
                      <w:r w:rsidRPr="00D4475A">
                        <w:rPr>
                          <w:rFonts w:ascii="游ゴシック Medium" w:eastAsia="游ゴシック Medium" w:hAnsi="游ゴシック Medium" w:hint="eastAsia"/>
                          <w:color w:val="0070C0"/>
                          <w:szCs w:val="21"/>
                        </w:rPr>
                        <w:t>上記についてご確認いただきましたら、このテキストボックスを削除して閲覧を始めてください。</w:t>
                      </w:r>
                    </w:p>
                  </w:txbxContent>
                </v:textbox>
                <w10:wrap anchorx="margin"/>
              </v:shape>
            </w:pict>
          </mc:Fallback>
        </mc:AlternateContent>
      </w:r>
    </w:p>
    <w:p w14:paraId="338151A7" w14:textId="45B8BAC2" w:rsidR="0004226D" w:rsidRDefault="0004226D" w:rsidP="001A0A1A">
      <w:pPr>
        <w:spacing w:line="320" w:lineRule="exact"/>
        <w:rPr>
          <w:szCs w:val="21"/>
        </w:rPr>
      </w:pPr>
    </w:p>
    <w:p w14:paraId="032634A3" w14:textId="014A7100" w:rsidR="0004226D" w:rsidRDefault="0004226D" w:rsidP="001A0A1A">
      <w:pPr>
        <w:spacing w:line="320" w:lineRule="exact"/>
        <w:rPr>
          <w:szCs w:val="21"/>
        </w:rPr>
      </w:pPr>
    </w:p>
    <w:p w14:paraId="6BBDF0D5" w14:textId="5AC87D4B" w:rsidR="0004226D" w:rsidRDefault="0004226D" w:rsidP="001A0A1A">
      <w:pPr>
        <w:spacing w:line="320" w:lineRule="exact"/>
        <w:rPr>
          <w:szCs w:val="21"/>
        </w:rPr>
      </w:pPr>
    </w:p>
    <w:p w14:paraId="70CD0E3E" w14:textId="169CCA45" w:rsidR="0004226D" w:rsidRDefault="0004226D" w:rsidP="001A0A1A">
      <w:pPr>
        <w:spacing w:line="320" w:lineRule="exact"/>
        <w:rPr>
          <w:szCs w:val="21"/>
        </w:rPr>
      </w:pPr>
    </w:p>
    <w:p w14:paraId="05A862D4" w14:textId="7716DE40" w:rsidR="0004226D" w:rsidRDefault="0004226D" w:rsidP="001A0A1A">
      <w:pPr>
        <w:spacing w:line="320" w:lineRule="exact"/>
        <w:rPr>
          <w:szCs w:val="21"/>
        </w:rPr>
      </w:pPr>
    </w:p>
    <w:p w14:paraId="74B1BBD4" w14:textId="77777777" w:rsidR="00967DB3" w:rsidRDefault="00967DB3" w:rsidP="001A0A1A">
      <w:pPr>
        <w:spacing w:line="320" w:lineRule="exact"/>
        <w:rPr>
          <w:szCs w:val="21"/>
        </w:rPr>
      </w:pPr>
    </w:p>
    <w:p w14:paraId="6237AF7B" w14:textId="77777777" w:rsidR="00967DB3" w:rsidRDefault="00967DB3" w:rsidP="001A0A1A">
      <w:pPr>
        <w:spacing w:line="320" w:lineRule="exact"/>
        <w:rPr>
          <w:szCs w:val="21"/>
        </w:rPr>
      </w:pPr>
    </w:p>
    <w:p w14:paraId="27E40DB3" w14:textId="77777777" w:rsidR="0004226D" w:rsidRDefault="0004226D" w:rsidP="001A0A1A">
      <w:pPr>
        <w:spacing w:line="320" w:lineRule="exact"/>
        <w:rPr>
          <w:szCs w:val="21"/>
        </w:rPr>
      </w:pPr>
    </w:p>
    <w:p w14:paraId="72EE45B8" w14:textId="1D3BF6A8" w:rsidR="0004226D" w:rsidRPr="006E4CD0" w:rsidRDefault="0004226D" w:rsidP="001A0A1A">
      <w:pPr>
        <w:spacing w:line="320" w:lineRule="exact"/>
        <w:rPr>
          <w:szCs w:val="21"/>
        </w:rPr>
      </w:pPr>
    </w:p>
    <w:p w14:paraId="39F59ECD" w14:textId="342B881C" w:rsidR="001A0A1A" w:rsidRDefault="001A0A1A" w:rsidP="001A0A1A">
      <w:pPr>
        <w:spacing w:line="320" w:lineRule="exact"/>
        <w:rPr>
          <w:rFonts w:ascii="メイリオ" w:eastAsia="メイリオ" w:hAnsi="メイリオ"/>
          <w:szCs w:val="21"/>
        </w:rPr>
      </w:pPr>
      <w:r>
        <w:rPr>
          <w:rFonts w:ascii="メイリオ" w:eastAsia="メイリオ" w:hAnsi="メイリオ"/>
          <w:szCs w:val="21"/>
        </w:rPr>
        <w:br w:type="page"/>
      </w:r>
    </w:p>
    <w:p w14:paraId="1ED9FB29" w14:textId="77777777" w:rsidR="008A0DD3" w:rsidRPr="00655665" w:rsidRDefault="001A0A1A" w:rsidP="001A0A1A">
      <w:pPr>
        <w:spacing w:line="320" w:lineRule="exact"/>
        <w:jc w:val="center"/>
        <w:rPr>
          <w:rFonts w:ascii="メイリオ" w:eastAsia="メイリオ" w:hAnsi="メイリオ"/>
          <w:sz w:val="24"/>
          <w:szCs w:val="24"/>
        </w:rPr>
      </w:pPr>
      <w:r w:rsidRPr="00655665">
        <w:rPr>
          <w:rFonts w:ascii="メイリオ" w:eastAsia="メイリオ" w:hAnsi="メイリオ" w:hint="eastAsia"/>
          <w:sz w:val="24"/>
          <w:szCs w:val="24"/>
        </w:rPr>
        <w:lastRenderedPageBreak/>
        <w:t>研究についてのご説明</w:t>
      </w:r>
    </w:p>
    <w:p w14:paraId="2B8521D2" w14:textId="77777777" w:rsidR="008A0DD3" w:rsidRDefault="008A0DD3" w:rsidP="00E4759A">
      <w:pPr>
        <w:pStyle w:val="a6"/>
        <w:spacing w:line="360" w:lineRule="exact"/>
      </w:pPr>
    </w:p>
    <w:p w14:paraId="2D6F4B88" w14:textId="77777777" w:rsidR="001A0A1A" w:rsidRPr="001A0A1A" w:rsidRDefault="001A0A1A" w:rsidP="007D5E41">
      <w:pPr>
        <w:spacing w:line="320" w:lineRule="exact"/>
        <w:rPr>
          <w:rFonts w:ascii="メイリオ" w:eastAsia="メイリオ" w:hAnsi="メイリオ"/>
          <w:szCs w:val="21"/>
        </w:rPr>
      </w:pPr>
      <w:r>
        <w:rPr>
          <w:rFonts w:ascii="メイリオ" w:eastAsia="メイリオ" w:hAnsi="メイリオ" w:hint="eastAsia"/>
          <w:szCs w:val="21"/>
        </w:rPr>
        <w:t>１．本</w:t>
      </w:r>
      <w:r w:rsidRPr="001A0A1A">
        <w:rPr>
          <w:rFonts w:ascii="メイリオ" w:eastAsia="メイリオ" w:hAnsi="メイリオ" w:hint="eastAsia"/>
          <w:szCs w:val="21"/>
        </w:rPr>
        <w:t>研究の名称</w:t>
      </w:r>
      <w:r>
        <w:rPr>
          <w:rFonts w:ascii="メイリオ" w:eastAsia="メイリオ" w:hAnsi="メイリオ" w:hint="eastAsia"/>
          <w:szCs w:val="21"/>
        </w:rPr>
        <w:t>は「○○」です。</w:t>
      </w:r>
      <w:r w:rsidRPr="001A0A1A">
        <w:rPr>
          <w:rFonts w:ascii="メイリオ" w:eastAsia="メイリオ" w:hAnsi="メイリオ" w:hint="eastAsia"/>
          <w:szCs w:val="21"/>
        </w:rPr>
        <w:t>研究の実施について</w:t>
      </w:r>
      <w:r w:rsidRPr="003F2BEE">
        <w:rPr>
          <w:rFonts w:ascii="メイリオ" w:eastAsia="メイリオ" w:hAnsi="メイリオ" w:hint="eastAsia"/>
          <w:szCs w:val="21"/>
        </w:rPr>
        <w:t>研究機関の長</w:t>
      </w:r>
      <w:r w:rsidRPr="001A0A1A">
        <w:rPr>
          <w:rFonts w:ascii="メイリオ" w:eastAsia="メイリオ" w:hAnsi="メイリオ" w:hint="eastAsia"/>
          <w:szCs w:val="21"/>
        </w:rPr>
        <w:t>の</w:t>
      </w:r>
      <w:r w:rsidR="00A51074">
        <w:rPr>
          <w:rFonts w:ascii="メイリオ" w:eastAsia="メイリオ" w:hAnsi="メイリオ" w:hint="eastAsia"/>
          <w:szCs w:val="21"/>
        </w:rPr>
        <w:t>許可</w:t>
      </w:r>
      <w:r w:rsidRPr="001A0A1A">
        <w:rPr>
          <w:rFonts w:ascii="メイリオ" w:eastAsia="メイリオ" w:hAnsi="メイリオ" w:hint="eastAsia"/>
          <w:szCs w:val="21"/>
        </w:rPr>
        <w:t>を受けてい</w:t>
      </w:r>
      <w:r>
        <w:rPr>
          <w:rFonts w:ascii="メイリオ" w:eastAsia="メイリオ" w:hAnsi="メイリオ" w:hint="eastAsia"/>
          <w:szCs w:val="21"/>
        </w:rPr>
        <w:t>ます。</w:t>
      </w:r>
    </w:p>
    <w:p w14:paraId="21B17CDF" w14:textId="77777777" w:rsidR="007D5E41" w:rsidRDefault="007D5E41" w:rsidP="007D5E41">
      <w:pPr>
        <w:spacing w:line="320" w:lineRule="exact"/>
        <w:rPr>
          <w:rFonts w:ascii="メイリオ" w:eastAsia="メイリオ" w:hAnsi="メイリオ"/>
          <w:szCs w:val="21"/>
        </w:rPr>
      </w:pPr>
    </w:p>
    <w:p w14:paraId="31103009" w14:textId="5A275A94" w:rsidR="001A0A1A" w:rsidRDefault="001A0A1A" w:rsidP="007D5E41">
      <w:pPr>
        <w:spacing w:line="320" w:lineRule="exact"/>
        <w:rPr>
          <w:rFonts w:ascii="メイリオ" w:eastAsia="メイリオ" w:hAnsi="メイリオ"/>
          <w:szCs w:val="21"/>
        </w:rPr>
      </w:pPr>
      <w:r>
        <w:rPr>
          <w:rFonts w:ascii="メイリオ" w:eastAsia="メイリオ" w:hAnsi="メイリオ" w:hint="eastAsia"/>
          <w:szCs w:val="21"/>
        </w:rPr>
        <w:t>２．</w:t>
      </w:r>
      <w:r w:rsidR="00655665">
        <w:rPr>
          <w:rFonts w:ascii="メイリオ" w:eastAsia="メイリオ" w:hAnsi="メイリオ" w:hint="eastAsia"/>
          <w:szCs w:val="21"/>
        </w:rPr>
        <w:t>本研究の研究機関</w:t>
      </w:r>
      <w:r w:rsidR="00BB46EE">
        <w:rPr>
          <w:rFonts w:ascii="メイリオ" w:eastAsia="メイリオ" w:hAnsi="メイリオ" w:hint="eastAsia"/>
          <w:szCs w:val="21"/>
        </w:rPr>
        <w:t>及び</w:t>
      </w:r>
      <w:r w:rsidR="00655665">
        <w:rPr>
          <w:rFonts w:ascii="メイリオ" w:eastAsia="メイリオ" w:hAnsi="メイリオ" w:hint="eastAsia"/>
          <w:szCs w:val="21"/>
        </w:rPr>
        <w:t>研究責任者は次に示す通りです。</w:t>
      </w:r>
    </w:p>
    <w:p w14:paraId="550F8583" w14:textId="77777777" w:rsidR="00655665" w:rsidRDefault="00655665" w:rsidP="007D5E41">
      <w:pPr>
        <w:spacing w:line="320" w:lineRule="exact"/>
        <w:ind w:leftChars="200" w:left="420"/>
        <w:rPr>
          <w:rFonts w:ascii="メイリオ" w:eastAsia="メイリオ" w:hAnsi="メイリオ"/>
          <w:szCs w:val="21"/>
        </w:rPr>
      </w:pPr>
      <w:r>
        <w:rPr>
          <w:rFonts w:ascii="メイリオ" w:eastAsia="メイリオ" w:hAnsi="メイリオ" w:hint="eastAsia"/>
          <w:szCs w:val="21"/>
        </w:rPr>
        <w:t>研究機関：放送大学</w:t>
      </w:r>
    </w:p>
    <w:p w14:paraId="4F81CDED" w14:textId="77777777" w:rsidR="00655665" w:rsidRDefault="00EF0129" w:rsidP="007D5E41">
      <w:pPr>
        <w:spacing w:line="320" w:lineRule="exact"/>
        <w:ind w:leftChars="200" w:left="420"/>
        <w:rPr>
          <w:rFonts w:ascii="メイリオ" w:eastAsia="メイリオ" w:hAnsi="メイリオ"/>
          <w:szCs w:val="21"/>
        </w:rPr>
      </w:pPr>
      <w:r>
        <w:rPr>
          <w:rFonts w:ascii="メイリオ" w:eastAsia="メイリオ" w:hAnsi="メイリオ" w:hint="eastAsia"/>
          <w:szCs w:val="21"/>
        </w:rPr>
        <w:t>研究責任者（所属・職名）</w:t>
      </w:r>
      <w:r w:rsidR="00655665" w:rsidRPr="00EF0129">
        <w:rPr>
          <w:rFonts w:ascii="メイリオ" w:eastAsia="メイリオ" w:hAnsi="メイリオ" w:hint="eastAsia"/>
          <w:szCs w:val="21"/>
        </w:rPr>
        <w:t>：</w:t>
      </w:r>
      <w:r w:rsidRPr="00EF0129">
        <w:rPr>
          <w:rFonts w:ascii="メイリオ" w:eastAsia="メイリオ" w:hAnsi="メイリオ" w:hint="eastAsia"/>
          <w:szCs w:val="21"/>
        </w:rPr>
        <w:t>幕張</w:t>
      </w:r>
      <w:r>
        <w:rPr>
          <w:rFonts w:ascii="メイリオ" w:eastAsia="メイリオ" w:hAnsi="メイリオ" w:hint="eastAsia"/>
          <w:szCs w:val="21"/>
        </w:rPr>
        <w:t xml:space="preserve"> </w:t>
      </w:r>
      <w:r w:rsidR="00A83256">
        <w:rPr>
          <w:rFonts w:ascii="メイリオ" w:eastAsia="メイリオ" w:hAnsi="メイリオ" w:hint="eastAsia"/>
          <w:szCs w:val="21"/>
        </w:rPr>
        <w:t>花子</w:t>
      </w:r>
      <w:r>
        <w:rPr>
          <w:rFonts w:ascii="メイリオ" w:eastAsia="メイリオ" w:hAnsi="メイリオ" w:hint="eastAsia"/>
          <w:szCs w:val="21"/>
        </w:rPr>
        <w:t>（放送大学大学院生活健康科学プログラム・修士課程）</w:t>
      </w:r>
    </w:p>
    <w:p w14:paraId="41C5E70C" w14:textId="521CF547" w:rsidR="00EF0129" w:rsidRPr="00EF0129" w:rsidRDefault="00EF0129" w:rsidP="007D5E41">
      <w:pPr>
        <w:spacing w:line="320" w:lineRule="exact"/>
        <w:ind w:leftChars="200" w:left="420"/>
        <w:rPr>
          <w:rFonts w:ascii="メイリオ" w:eastAsia="メイリオ" w:hAnsi="メイリオ"/>
          <w:szCs w:val="21"/>
        </w:rPr>
      </w:pPr>
      <w:r>
        <w:rPr>
          <w:rFonts w:ascii="メイリオ" w:eastAsia="メイリオ" w:hAnsi="メイリオ" w:hint="eastAsia"/>
          <w:szCs w:val="21"/>
        </w:rPr>
        <w:t>研究指導教員</w:t>
      </w:r>
      <w:r w:rsidRPr="00EF0129">
        <w:rPr>
          <w:rFonts w:ascii="メイリオ" w:eastAsia="メイリオ" w:hAnsi="メイリオ" w:hint="eastAsia"/>
          <w:szCs w:val="21"/>
        </w:rPr>
        <w:t>（所属・職名）</w:t>
      </w:r>
      <w:r>
        <w:rPr>
          <w:rFonts w:ascii="メイリオ" w:eastAsia="メイリオ" w:hAnsi="メイリオ" w:hint="eastAsia"/>
          <w:szCs w:val="21"/>
        </w:rPr>
        <w:t>：</w:t>
      </w:r>
      <w:r w:rsidRPr="00EF0129">
        <w:rPr>
          <w:rFonts w:ascii="メイリオ" w:eastAsia="メイリオ" w:hAnsi="メイリオ" w:hint="eastAsia"/>
          <w:szCs w:val="21"/>
        </w:rPr>
        <w:t>美浜</w:t>
      </w:r>
      <w:r>
        <w:rPr>
          <w:rFonts w:ascii="メイリオ" w:eastAsia="メイリオ" w:hAnsi="メイリオ" w:hint="eastAsia"/>
          <w:szCs w:val="21"/>
        </w:rPr>
        <w:t xml:space="preserve"> </w:t>
      </w:r>
      <w:r w:rsidRPr="00EF0129">
        <w:rPr>
          <w:rFonts w:ascii="メイリオ" w:eastAsia="メイリオ" w:hAnsi="メイリオ" w:hint="eastAsia"/>
          <w:szCs w:val="21"/>
        </w:rPr>
        <w:t>若葉</w:t>
      </w:r>
      <w:r>
        <w:rPr>
          <w:rFonts w:ascii="メイリオ" w:eastAsia="メイリオ" w:hAnsi="メイリオ" w:hint="eastAsia"/>
          <w:szCs w:val="21"/>
        </w:rPr>
        <w:t>（○○大学社会福祉学部・准教授）</w:t>
      </w:r>
    </w:p>
    <w:p w14:paraId="603D8B0D" w14:textId="77777777" w:rsidR="007D5E41" w:rsidRDefault="007D5E41" w:rsidP="007D5E41">
      <w:pPr>
        <w:spacing w:line="320" w:lineRule="exact"/>
        <w:rPr>
          <w:rFonts w:ascii="メイリオ" w:eastAsia="メイリオ" w:hAnsi="メイリオ"/>
          <w:szCs w:val="21"/>
        </w:rPr>
      </w:pPr>
    </w:p>
    <w:p w14:paraId="340C6DCE" w14:textId="77777777" w:rsidR="00655665" w:rsidRDefault="00655665" w:rsidP="007D5E41">
      <w:pPr>
        <w:spacing w:line="320" w:lineRule="exact"/>
        <w:rPr>
          <w:rFonts w:ascii="メイリオ" w:eastAsia="メイリオ" w:hAnsi="メイリオ"/>
          <w:szCs w:val="21"/>
        </w:rPr>
      </w:pPr>
      <w:r>
        <w:rPr>
          <w:rFonts w:ascii="メイリオ" w:eastAsia="メイリオ" w:hAnsi="メイリオ" w:hint="eastAsia"/>
          <w:szCs w:val="21"/>
        </w:rPr>
        <w:t>３．</w:t>
      </w:r>
      <w:r w:rsidR="001A0A1A" w:rsidRPr="001A0A1A">
        <w:rPr>
          <w:rFonts w:ascii="メイリオ" w:eastAsia="メイリオ" w:hAnsi="メイリオ" w:hint="eastAsia"/>
          <w:szCs w:val="21"/>
        </w:rPr>
        <w:t>研究の目的</w:t>
      </w:r>
      <w:r w:rsidR="008B6AC0">
        <w:rPr>
          <w:rFonts w:ascii="メイリオ" w:eastAsia="メイリオ" w:hAnsi="メイリオ" w:hint="eastAsia"/>
          <w:szCs w:val="21"/>
        </w:rPr>
        <w:t>と</w:t>
      </w:r>
      <w:r w:rsidR="001A0A1A" w:rsidRPr="001A0A1A">
        <w:rPr>
          <w:rFonts w:ascii="メイリオ" w:eastAsia="メイリオ" w:hAnsi="メイリオ" w:hint="eastAsia"/>
          <w:szCs w:val="21"/>
        </w:rPr>
        <w:t>意義</w:t>
      </w:r>
      <w:r>
        <w:rPr>
          <w:rFonts w:ascii="メイリオ" w:eastAsia="メイリオ" w:hAnsi="メイリオ" w:hint="eastAsia"/>
          <w:szCs w:val="21"/>
        </w:rPr>
        <w:t>：</w:t>
      </w:r>
    </w:p>
    <w:p w14:paraId="5BDD49E2" w14:textId="77777777" w:rsidR="00655665" w:rsidRDefault="00655665" w:rsidP="007D5E41">
      <w:pPr>
        <w:spacing w:line="320" w:lineRule="exact"/>
        <w:ind w:leftChars="202" w:left="424" w:firstLineChars="134" w:firstLine="281"/>
        <w:rPr>
          <w:rFonts w:ascii="メイリオ" w:eastAsia="メイリオ" w:hAnsi="メイリオ"/>
          <w:szCs w:val="21"/>
        </w:rPr>
      </w:pPr>
      <w:r>
        <w:rPr>
          <w:rFonts w:ascii="メイリオ" w:eastAsia="メイリオ" w:hAnsi="メイリオ" w:hint="eastAsia"/>
          <w:szCs w:val="21"/>
        </w:rPr>
        <w:t>本研究は○○を対象として○○を明らかにすることを目的としている研究です。研究</w:t>
      </w:r>
      <w:r w:rsidRPr="00655665">
        <w:rPr>
          <w:rFonts w:ascii="メイリオ" w:eastAsia="メイリオ" w:hAnsi="メイリオ" w:hint="eastAsia"/>
          <w:szCs w:val="21"/>
        </w:rPr>
        <w:t>成果を通じて、</w:t>
      </w:r>
      <w:r>
        <w:rPr>
          <w:rFonts w:ascii="メイリオ" w:eastAsia="メイリオ" w:hAnsi="メイリオ" w:hint="eastAsia"/>
          <w:szCs w:val="21"/>
        </w:rPr>
        <w:t>○○の皆様を</w:t>
      </w:r>
      <w:r w:rsidRPr="00655665">
        <w:rPr>
          <w:rFonts w:ascii="メイリオ" w:eastAsia="メイリオ" w:hAnsi="メイリオ" w:hint="eastAsia"/>
          <w:szCs w:val="21"/>
        </w:rPr>
        <w:t>支援する</w:t>
      </w:r>
      <w:r>
        <w:rPr>
          <w:rFonts w:ascii="メイリオ" w:eastAsia="メイリオ" w:hAnsi="メイリオ" w:hint="eastAsia"/>
          <w:szCs w:val="21"/>
        </w:rPr>
        <w:t>ための○○の開発や○○の構築に繋がることが</w:t>
      </w:r>
      <w:r w:rsidR="00D01F01">
        <w:rPr>
          <w:rFonts w:ascii="メイリオ" w:eastAsia="メイリオ" w:hAnsi="メイリオ" w:hint="eastAsia"/>
          <w:szCs w:val="21"/>
        </w:rPr>
        <w:t>意義として挙げ</w:t>
      </w:r>
      <w:r>
        <w:rPr>
          <w:rFonts w:ascii="メイリオ" w:eastAsia="メイリオ" w:hAnsi="メイリオ" w:hint="eastAsia"/>
          <w:szCs w:val="21"/>
        </w:rPr>
        <w:t>られます</w:t>
      </w:r>
      <w:r w:rsidRPr="00655665">
        <w:rPr>
          <w:rFonts w:ascii="メイリオ" w:eastAsia="メイリオ" w:hAnsi="メイリオ" w:hint="eastAsia"/>
          <w:szCs w:val="21"/>
        </w:rPr>
        <w:t>。</w:t>
      </w:r>
    </w:p>
    <w:p w14:paraId="536838F8" w14:textId="77777777" w:rsidR="007D5E41" w:rsidRDefault="007D5E41" w:rsidP="007D5E41">
      <w:pPr>
        <w:spacing w:line="320" w:lineRule="exact"/>
        <w:rPr>
          <w:rFonts w:ascii="メイリオ" w:eastAsia="メイリオ" w:hAnsi="メイリオ"/>
          <w:szCs w:val="21"/>
        </w:rPr>
      </w:pPr>
    </w:p>
    <w:p w14:paraId="605E6213" w14:textId="44F4DB05" w:rsidR="001A0A1A" w:rsidRDefault="00655665" w:rsidP="007D5E41">
      <w:pPr>
        <w:spacing w:line="320" w:lineRule="exact"/>
        <w:rPr>
          <w:rFonts w:ascii="メイリオ" w:eastAsia="メイリオ" w:hAnsi="メイリオ"/>
          <w:szCs w:val="21"/>
        </w:rPr>
      </w:pPr>
      <w:r>
        <w:rPr>
          <w:rFonts w:ascii="メイリオ" w:eastAsia="メイリオ" w:hAnsi="メイリオ" w:hint="eastAsia"/>
          <w:szCs w:val="21"/>
        </w:rPr>
        <w:t>４．</w:t>
      </w:r>
      <w:r w:rsidR="001A0A1A" w:rsidRPr="001A0A1A">
        <w:rPr>
          <w:rFonts w:ascii="メイリオ" w:eastAsia="メイリオ" w:hAnsi="メイリオ" w:hint="eastAsia"/>
          <w:szCs w:val="21"/>
        </w:rPr>
        <w:t>研究の方法</w:t>
      </w:r>
      <w:r w:rsidR="00BB46EE">
        <w:rPr>
          <w:rFonts w:ascii="メイリオ" w:eastAsia="メイリオ" w:hAnsi="メイリオ" w:hint="eastAsia"/>
          <w:szCs w:val="21"/>
        </w:rPr>
        <w:t>及び</w:t>
      </w:r>
      <w:r w:rsidR="001A0A1A" w:rsidRPr="001A0A1A">
        <w:rPr>
          <w:rFonts w:ascii="メイリオ" w:eastAsia="メイリオ" w:hAnsi="メイリオ" w:hint="eastAsia"/>
          <w:szCs w:val="21"/>
        </w:rPr>
        <w:t>期間</w:t>
      </w:r>
    </w:p>
    <w:p w14:paraId="1FE566E5" w14:textId="77777777" w:rsidR="0004226D" w:rsidRPr="0004226D" w:rsidRDefault="0004226D" w:rsidP="00AA6645">
      <w:pPr>
        <w:spacing w:line="320" w:lineRule="exact"/>
        <w:ind w:leftChars="200" w:left="708" w:hangingChars="137" w:hanging="288"/>
        <w:rPr>
          <w:rFonts w:ascii="メイリオ" w:eastAsia="メイリオ" w:hAnsi="メイリオ"/>
          <w:szCs w:val="21"/>
        </w:rPr>
      </w:pPr>
      <w:r>
        <w:rPr>
          <w:rFonts w:ascii="メイリオ" w:eastAsia="メイリオ" w:hAnsi="メイリオ" w:hint="eastAsia"/>
          <w:szCs w:val="21"/>
        </w:rPr>
        <w:t>1)</w:t>
      </w:r>
      <w:r w:rsidRPr="0004226D">
        <w:rPr>
          <w:rFonts w:ascii="メイリオ" w:eastAsia="メイリオ" w:hAnsi="メイリオ" w:hint="eastAsia"/>
          <w:szCs w:val="21"/>
        </w:rPr>
        <w:t>研究デザイン：質的帰納的アプローチによる因子探索型研究</w:t>
      </w:r>
      <w:r>
        <w:rPr>
          <w:rFonts w:ascii="メイリオ" w:eastAsia="メイリオ" w:hAnsi="メイリオ" w:hint="eastAsia"/>
          <w:szCs w:val="21"/>
        </w:rPr>
        <w:t>です。</w:t>
      </w:r>
    </w:p>
    <w:p w14:paraId="3EA91990" w14:textId="76576C31" w:rsidR="0004226D" w:rsidRPr="0004226D" w:rsidRDefault="0004226D" w:rsidP="00AA6645">
      <w:pPr>
        <w:spacing w:line="320" w:lineRule="exact"/>
        <w:ind w:leftChars="200" w:left="708" w:hangingChars="137" w:hanging="288"/>
        <w:rPr>
          <w:rFonts w:ascii="メイリオ" w:eastAsia="メイリオ" w:hAnsi="メイリオ"/>
          <w:szCs w:val="21"/>
        </w:rPr>
      </w:pPr>
      <w:r>
        <w:rPr>
          <w:rFonts w:ascii="メイリオ" w:eastAsia="メイリオ" w:hAnsi="メイリオ" w:hint="eastAsia"/>
          <w:szCs w:val="21"/>
        </w:rPr>
        <w:t>2)</w:t>
      </w:r>
      <w:r w:rsidRPr="0004226D">
        <w:rPr>
          <w:rFonts w:ascii="メイリオ" w:eastAsia="メイリオ" w:hAnsi="メイリオ" w:hint="eastAsia"/>
          <w:szCs w:val="21"/>
        </w:rPr>
        <w:t>データ収集</w:t>
      </w:r>
      <w:r>
        <w:rPr>
          <w:rFonts w:ascii="メイリオ" w:eastAsia="メイリオ" w:hAnsi="メイリオ" w:hint="eastAsia"/>
          <w:szCs w:val="21"/>
        </w:rPr>
        <w:t>の</w:t>
      </w:r>
      <w:r w:rsidRPr="0004226D">
        <w:rPr>
          <w:rFonts w:ascii="メイリオ" w:eastAsia="メイリオ" w:hAnsi="メイリオ" w:hint="eastAsia"/>
          <w:szCs w:val="21"/>
        </w:rPr>
        <w:t>方法：</w:t>
      </w:r>
      <w:r>
        <w:rPr>
          <w:rFonts w:ascii="メイリオ" w:eastAsia="メイリオ" w:hAnsi="メイリオ" w:hint="eastAsia"/>
          <w:szCs w:val="21"/>
        </w:rPr>
        <w:t>面接調査を行います</w:t>
      </w:r>
      <w:r w:rsidRPr="0004226D">
        <w:rPr>
          <w:rFonts w:ascii="メイリオ" w:eastAsia="メイリオ" w:hAnsi="メイリオ" w:hint="eastAsia"/>
          <w:szCs w:val="21"/>
        </w:rPr>
        <w:t>。面接過程はICレコーダーにより録音</w:t>
      </w:r>
      <w:r w:rsidR="00E4759A">
        <w:rPr>
          <w:rFonts w:ascii="メイリオ" w:eastAsia="メイリオ" w:hAnsi="メイリオ" w:hint="eastAsia"/>
          <w:szCs w:val="21"/>
        </w:rPr>
        <w:t>します</w:t>
      </w:r>
      <w:r w:rsidRPr="0004226D">
        <w:rPr>
          <w:rFonts w:ascii="メイリオ" w:eastAsia="メイリオ" w:hAnsi="メイリオ" w:hint="eastAsia"/>
          <w:szCs w:val="21"/>
        </w:rPr>
        <w:t>。研究協力者の都合のよい日と時間に約60分～90分程度の面接を行</w:t>
      </w:r>
      <w:r w:rsidR="00E4759A">
        <w:rPr>
          <w:rFonts w:ascii="メイリオ" w:eastAsia="メイリオ" w:hAnsi="メイリオ" w:hint="eastAsia"/>
          <w:szCs w:val="21"/>
        </w:rPr>
        <w:t>います</w:t>
      </w:r>
      <w:r w:rsidRPr="0004226D">
        <w:rPr>
          <w:rFonts w:ascii="メイリオ" w:eastAsia="メイリオ" w:hAnsi="メイリオ" w:hint="eastAsia"/>
          <w:szCs w:val="21"/>
        </w:rPr>
        <w:t>。必要時延長は100</w:t>
      </w:r>
      <w:r w:rsidR="00E4759A">
        <w:rPr>
          <w:rFonts w:ascii="メイリオ" w:eastAsia="メイリオ" w:hAnsi="メイリオ" w:hint="eastAsia"/>
          <w:szCs w:val="21"/>
        </w:rPr>
        <w:t>分までとします</w:t>
      </w:r>
      <w:r w:rsidRPr="0004226D">
        <w:rPr>
          <w:rFonts w:ascii="メイリオ" w:eastAsia="メイリオ" w:hAnsi="メイリオ" w:hint="eastAsia"/>
          <w:szCs w:val="21"/>
        </w:rPr>
        <w:t>。面接場所は研究</w:t>
      </w:r>
      <w:r w:rsidR="00BB46EE">
        <w:rPr>
          <w:rFonts w:ascii="メイリオ" w:eastAsia="メイリオ" w:hAnsi="メイリオ" w:hint="eastAsia"/>
          <w:szCs w:val="21"/>
        </w:rPr>
        <w:t>対象</w:t>
      </w:r>
      <w:r w:rsidRPr="0004226D">
        <w:rPr>
          <w:rFonts w:ascii="メイリオ" w:eastAsia="メイリオ" w:hAnsi="メイリオ" w:hint="eastAsia"/>
          <w:szCs w:val="21"/>
        </w:rPr>
        <w:t>者の希望を尊重し、</w:t>
      </w:r>
      <w:r w:rsidR="00E4759A">
        <w:rPr>
          <w:rFonts w:ascii="メイリオ" w:eastAsia="メイリオ" w:hAnsi="メイリオ" w:hint="eastAsia"/>
          <w:szCs w:val="21"/>
        </w:rPr>
        <w:t>プライバシーが保たれ研究</w:t>
      </w:r>
      <w:r w:rsidR="00BB46EE">
        <w:rPr>
          <w:rFonts w:ascii="メイリオ" w:eastAsia="メイリオ" w:hAnsi="メイリオ" w:hint="eastAsia"/>
          <w:szCs w:val="21"/>
        </w:rPr>
        <w:t>対象</w:t>
      </w:r>
      <w:r w:rsidR="00E4759A">
        <w:rPr>
          <w:rFonts w:ascii="メイリオ" w:eastAsia="メイリオ" w:hAnsi="メイリオ" w:hint="eastAsia"/>
          <w:szCs w:val="21"/>
        </w:rPr>
        <w:t>者の生活に支障をきたさない場所とします</w:t>
      </w:r>
      <w:r w:rsidRPr="0004226D">
        <w:rPr>
          <w:rFonts w:ascii="メイリオ" w:eastAsia="メイリオ" w:hAnsi="メイリオ" w:hint="eastAsia"/>
          <w:szCs w:val="21"/>
        </w:rPr>
        <w:t>。</w:t>
      </w:r>
    </w:p>
    <w:p w14:paraId="78466FE4" w14:textId="77777777" w:rsidR="0004226D" w:rsidRPr="0004226D" w:rsidRDefault="0004226D" w:rsidP="00AA6645">
      <w:pPr>
        <w:spacing w:line="320" w:lineRule="exact"/>
        <w:ind w:leftChars="200" w:left="708" w:hangingChars="137" w:hanging="288"/>
        <w:rPr>
          <w:rFonts w:ascii="メイリオ" w:eastAsia="メイリオ" w:hAnsi="メイリオ"/>
          <w:szCs w:val="21"/>
        </w:rPr>
      </w:pPr>
      <w:r w:rsidRPr="0004226D">
        <w:rPr>
          <w:rFonts w:ascii="メイリオ" w:eastAsia="メイリオ" w:hAnsi="メイリオ" w:hint="eastAsia"/>
          <w:szCs w:val="21"/>
        </w:rPr>
        <w:t>3)</w:t>
      </w:r>
      <w:r w:rsidRPr="0004226D">
        <w:rPr>
          <w:rFonts w:ascii="メイリオ" w:eastAsia="メイリオ" w:hAnsi="メイリオ" w:hint="eastAsia"/>
          <w:szCs w:val="21"/>
        </w:rPr>
        <w:tab/>
        <w:t>分析方法：ICレコーダーの音声を</w:t>
      </w:r>
      <w:r w:rsidR="00E4759A">
        <w:rPr>
          <w:rFonts w:ascii="メイリオ" w:eastAsia="メイリオ" w:hAnsi="メイリオ" w:hint="eastAsia"/>
          <w:szCs w:val="21"/>
        </w:rPr>
        <w:t>文字に</w:t>
      </w:r>
      <w:r w:rsidRPr="0004226D">
        <w:rPr>
          <w:rFonts w:ascii="メイリオ" w:eastAsia="メイリオ" w:hAnsi="メイリオ" w:hint="eastAsia"/>
          <w:szCs w:val="21"/>
        </w:rPr>
        <w:t>起こし、質的データ分析手法に則り構造分析を行い</w:t>
      </w:r>
      <w:r w:rsidR="00E4759A">
        <w:rPr>
          <w:rFonts w:ascii="メイリオ" w:eastAsia="メイリオ" w:hAnsi="メイリオ" w:hint="eastAsia"/>
          <w:szCs w:val="21"/>
        </w:rPr>
        <w:t>ます。○○の過程を明らかにし、過程図を作成します</w:t>
      </w:r>
      <w:r w:rsidRPr="0004226D">
        <w:rPr>
          <w:rFonts w:ascii="メイリオ" w:eastAsia="メイリオ" w:hAnsi="メイリオ" w:hint="eastAsia"/>
          <w:szCs w:val="21"/>
        </w:rPr>
        <w:t>。</w:t>
      </w:r>
    </w:p>
    <w:p w14:paraId="413F8214" w14:textId="6517D318" w:rsidR="0004226D" w:rsidRPr="0004226D" w:rsidRDefault="0004226D" w:rsidP="00AA6645">
      <w:pPr>
        <w:spacing w:line="320" w:lineRule="exact"/>
        <w:ind w:leftChars="200" w:left="708" w:hangingChars="137" w:hanging="288"/>
        <w:rPr>
          <w:rFonts w:ascii="メイリオ" w:eastAsia="メイリオ" w:hAnsi="メイリオ"/>
          <w:szCs w:val="21"/>
        </w:rPr>
      </w:pPr>
      <w:r w:rsidRPr="0004226D">
        <w:rPr>
          <w:rFonts w:ascii="メイリオ" w:eastAsia="メイリオ" w:hAnsi="メイリオ" w:hint="eastAsia"/>
          <w:szCs w:val="21"/>
        </w:rPr>
        <w:t>4)</w:t>
      </w:r>
      <w:r w:rsidRPr="0004226D">
        <w:rPr>
          <w:rFonts w:ascii="メイリオ" w:eastAsia="メイリオ" w:hAnsi="メイリオ" w:hint="eastAsia"/>
          <w:szCs w:val="21"/>
        </w:rPr>
        <w:tab/>
        <w:t>研究中止</w:t>
      </w:r>
      <w:r w:rsidR="009B4E27" w:rsidRPr="004E2E71">
        <w:rPr>
          <w:rFonts w:ascii="メイリオ" w:eastAsia="メイリオ" w:hAnsi="メイリオ" w:hint="eastAsia"/>
          <w:szCs w:val="21"/>
        </w:rPr>
        <w:t>基準</w:t>
      </w:r>
      <w:r w:rsidRPr="0004226D">
        <w:rPr>
          <w:rFonts w:ascii="メイリオ" w:eastAsia="メイリオ" w:hAnsi="メイリオ" w:hint="eastAsia"/>
          <w:szCs w:val="21"/>
        </w:rPr>
        <w:t>：調査実施中対象者に心身の症状にネガティブな影響が見出されたときには、研究</w:t>
      </w:r>
      <w:r w:rsidR="00BB46EE">
        <w:rPr>
          <w:rFonts w:ascii="メイリオ" w:eastAsia="メイリオ" w:hAnsi="メイリオ" w:hint="eastAsia"/>
          <w:szCs w:val="21"/>
        </w:rPr>
        <w:t>責任</w:t>
      </w:r>
      <w:r w:rsidRPr="0004226D">
        <w:rPr>
          <w:rFonts w:ascii="メイリオ" w:eastAsia="メイリオ" w:hAnsi="メイリオ" w:hint="eastAsia"/>
          <w:szCs w:val="21"/>
        </w:rPr>
        <w:t>者の側から直ちに研究を中止し、速やかに必要な対応を行</w:t>
      </w:r>
      <w:r w:rsidR="00E4759A">
        <w:rPr>
          <w:rFonts w:ascii="メイリオ" w:eastAsia="メイリオ" w:hAnsi="メイリオ" w:hint="eastAsia"/>
          <w:szCs w:val="21"/>
        </w:rPr>
        <w:t>います</w:t>
      </w:r>
      <w:r w:rsidRPr="0004226D">
        <w:rPr>
          <w:rFonts w:ascii="メイリオ" w:eastAsia="メイリオ" w:hAnsi="メイリオ" w:hint="eastAsia"/>
          <w:szCs w:val="21"/>
        </w:rPr>
        <w:t>。また、対象者が、面接途中であって</w:t>
      </w:r>
      <w:r w:rsidR="00E4759A">
        <w:rPr>
          <w:rFonts w:ascii="メイリオ" w:eastAsia="メイリオ" w:hAnsi="メイリオ" w:hint="eastAsia"/>
          <w:szCs w:val="21"/>
        </w:rPr>
        <w:t>も答えたくない、語りたくない気持ちになった場合には調査を中断あるいは中止します。かつ、研究</w:t>
      </w:r>
      <w:r w:rsidR="00BB46EE">
        <w:rPr>
          <w:rFonts w:ascii="メイリオ" w:eastAsia="メイリオ" w:hAnsi="メイリオ" w:hint="eastAsia"/>
          <w:szCs w:val="21"/>
        </w:rPr>
        <w:t>対象</w:t>
      </w:r>
      <w:r w:rsidR="00E4759A">
        <w:rPr>
          <w:rFonts w:ascii="メイリオ" w:eastAsia="メイリオ" w:hAnsi="メイリオ" w:hint="eastAsia"/>
          <w:szCs w:val="21"/>
        </w:rPr>
        <w:t>者が希望した場合は直ちにデータを廃棄します</w:t>
      </w:r>
      <w:r w:rsidRPr="0004226D">
        <w:rPr>
          <w:rFonts w:ascii="メイリオ" w:eastAsia="メイリオ" w:hAnsi="メイリオ" w:hint="eastAsia"/>
          <w:szCs w:val="21"/>
        </w:rPr>
        <w:t>。</w:t>
      </w:r>
    </w:p>
    <w:p w14:paraId="3C6E03AC" w14:textId="76B20EBF" w:rsidR="0004226D" w:rsidRDefault="0004226D" w:rsidP="00AA6645">
      <w:pPr>
        <w:spacing w:line="320" w:lineRule="exact"/>
        <w:ind w:leftChars="200" w:left="708" w:hangingChars="137" w:hanging="288"/>
        <w:rPr>
          <w:rFonts w:ascii="メイリオ" w:eastAsia="メイリオ" w:hAnsi="メイリオ"/>
          <w:szCs w:val="21"/>
        </w:rPr>
      </w:pPr>
      <w:r w:rsidRPr="0004226D">
        <w:rPr>
          <w:rFonts w:ascii="メイリオ" w:eastAsia="メイリオ" w:hAnsi="メイリオ" w:hint="eastAsia"/>
          <w:szCs w:val="21"/>
        </w:rPr>
        <w:t>5)</w:t>
      </w:r>
      <w:r w:rsidRPr="0004226D">
        <w:rPr>
          <w:rFonts w:ascii="メイリオ" w:eastAsia="メイリオ" w:hAnsi="メイリオ" w:hint="eastAsia"/>
          <w:szCs w:val="21"/>
        </w:rPr>
        <w:tab/>
        <w:t>研究</w:t>
      </w:r>
      <w:r w:rsidR="001E4B65" w:rsidRPr="004A48C1">
        <w:rPr>
          <w:rFonts w:ascii="メイリオ" w:eastAsia="メイリオ" w:hAnsi="メイリオ" w:hint="eastAsia"/>
          <w:szCs w:val="21"/>
        </w:rPr>
        <w:t>終了</w:t>
      </w:r>
      <w:r w:rsidR="00E4759A" w:rsidRPr="004A48C1">
        <w:rPr>
          <w:rFonts w:ascii="メイリオ" w:eastAsia="メイリオ" w:hAnsi="メイリオ" w:hint="eastAsia"/>
          <w:szCs w:val="21"/>
        </w:rPr>
        <w:t>期</w:t>
      </w:r>
      <w:r w:rsidR="00E4759A">
        <w:rPr>
          <w:rFonts w:ascii="メイリオ" w:eastAsia="メイリオ" w:hAnsi="メイリオ" w:hint="eastAsia"/>
          <w:szCs w:val="21"/>
        </w:rPr>
        <w:t>限</w:t>
      </w:r>
      <w:r w:rsidRPr="0004226D">
        <w:rPr>
          <w:rFonts w:ascii="メイリオ" w:eastAsia="メイリオ" w:hAnsi="メイリオ" w:hint="eastAsia"/>
          <w:szCs w:val="21"/>
        </w:rPr>
        <w:t>は</w:t>
      </w:r>
      <w:r w:rsidR="00E4759A">
        <w:rPr>
          <w:rFonts w:ascii="メイリオ" w:eastAsia="メイリオ" w:hAnsi="メイリオ" w:hint="eastAsia"/>
          <w:szCs w:val="21"/>
        </w:rPr>
        <w:t>20XX</w:t>
      </w:r>
      <w:r w:rsidRPr="0004226D">
        <w:rPr>
          <w:rFonts w:ascii="メイリオ" w:eastAsia="メイリオ" w:hAnsi="メイリオ" w:hint="eastAsia"/>
          <w:szCs w:val="21"/>
        </w:rPr>
        <w:t>年</w:t>
      </w:r>
      <w:r w:rsidR="00E4759A">
        <w:rPr>
          <w:rFonts w:ascii="メイリオ" w:eastAsia="メイリオ" w:hAnsi="メイリオ" w:hint="eastAsia"/>
          <w:szCs w:val="21"/>
        </w:rPr>
        <w:t>XX</w:t>
      </w:r>
      <w:r w:rsidRPr="0004226D">
        <w:rPr>
          <w:rFonts w:ascii="メイリオ" w:eastAsia="メイリオ" w:hAnsi="メイリオ" w:hint="eastAsia"/>
          <w:szCs w:val="21"/>
        </w:rPr>
        <w:t>月末日</w:t>
      </w:r>
      <w:r w:rsidR="00E4759A">
        <w:rPr>
          <w:rFonts w:ascii="メイリオ" w:eastAsia="メイリオ" w:hAnsi="メイリオ" w:hint="eastAsia"/>
          <w:szCs w:val="21"/>
        </w:rPr>
        <w:t>を予定しています。</w:t>
      </w:r>
    </w:p>
    <w:p w14:paraId="638F9F1F" w14:textId="77777777" w:rsidR="007D5E41" w:rsidRDefault="007D5E41" w:rsidP="007D5E41">
      <w:pPr>
        <w:spacing w:line="320" w:lineRule="exact"/>
        <w:ind w:left="567" w:hangingChars="270" w:hanging="567"/>
        <w:rPr>
          <w:rFonts w:ascii="メイリオ" w:eastAsia="メイリオ" w:hAnsi="メイリオ"/>
          <w:szCs w:val="21"/>
        </w:rPr>
      </w:pPr>
    </w:p>
    <w:p w14:paraId="17D84699" w14:textId="77777777" w:rsidR="008B6AC0" w:rsidRDefault="00CE4B11" w:rsidP="007D5E41">
      <w:pPr>
        <w:spacing w:line="320" w:lineRule="exact"/>
        <w:ind w:left="567" w:hangingChars="270" w:hanging="567"/>
        <w:rPr>
          <w:rFonts w:ascii="メイリオ" w:eastAsia="メイリオ" w:hAnsi="メイリオ"/>
          <w:szCs w:val="21"/>
        </w:rPr>
      </w:pPr>
      <w:r>
        <w:rPr>
          <w:rFonts w:ascii="メイリオ" w:eastAsia="メイリオ" w:hAnsi="メイリオ" w:hint="eastAsia"/>
          <w:szCs w:val="21"/>
        </w:rPr>
        <w:t>５．</w:t>
      </w:r>
      <w:r w:rsidR="001A0A1A" w:rsidRPr="001A0A1A">
        <w:rPr>
          <w:rFonts w:ascii="メイリオ" w:eastAsia="メイリオ" w:hAnsi="メイリオ" w:hint="eastAsia"/>
          <w:szCs w:val="21"/>
        </w:rPr>
        <w:t>研究対象者として選定された理由</w:t>
      </w:r>
    </w:p>
    <w:p w14:paraId="5F19295B" w14:textId="77777777" w:rsidR="001A0A1A" w:rsidRDefault="00CE4B11" w:rsidP="008B6AC0">
      <w:pPr>
        <w:spacing w:line="320" w:lineRule="exact"/>
        <w:ind w:leftChars="200" w:left="420" w:firstLineChars="100" w:firstLine="210"/>
        <w:rPr>
          <w:rFonts w:ascii="メイリオ" w:eastAsia="メイリオ" w:hAnsi="メイリオ"/>
          <w:szCs w:val="21"/>
        </w:rPr>
      </w:pPr>
      <w:r>
        <w:rPr>
          <w:rFonts w:ascii="メイリオ" w:eastAsia="メイリオ" w:hAnsi="メイリオ" w:hint="eastAsia"/>
          <w:szCs w:val="21"/>
        </w:rPr>
        <w:t>○○</w:t>
      </w:r>
      <w:r w:rsidR="00D01F01">
        <w:rPr>
          <w:rFonts w:ascii="メイリオ" w:eastAsia="メイリオ" w:hAnsi="メイリオ" w:hint="eastAsia"/>
          <w:szCs w:val="21"/>
        </w:rPr>
        <w:t>の状態にある方について、</w:t>
      </w:r>
      <w:r>
        <w:rPr>
          <w:rFonts w:ascii="メイリオ" w:eastAsia="メイリオ" w:hAnsi="メイリオ" w:hint="eastAsia"/>
          <w:szCs w:val="21"/>
        </w:rPr>
        <w:t>○○事業所より紹介を頂いた</w:t>
      </w:r>
      <w:r w:rsidR="00D01F01">
        <w:rPr>
          <w:rFonts w:ascii="メイリオ" w:eastAsia="メイリオ" w:hAnsi="メイリオ" w:hint="eastAsia"/>
          <w:szCs w:val="21"/>
        </w:rPr>
        <w:t>方を研究の対象者とさせていただきました。</w:t>
      </w:r>
    </w:p>
    <w:p w14:paraId="635476BA" w14:textId="77777777" w:rsidR="007D5E41" w:rsidRDefault="007D5E41" w:rsidP="007D5E41">
      <w:pPr>
        <w:spacing w:line="320" w:lineRule="exact"/>
        <w:rPr>
          <w:rFonts w:ascii="メイリオ" w:eastAsia="メイリオ" w:hAnsi="メイリオ"/>
          <w:szCs w:val="21"/>
        </w:rPr>
      </w:pPr>
    </w:p>
    <w:p w14:paraId="3A5BA246" w14:textId="0A6BB0CE" w:rsidR="001A0A1A" w:rsidRDefault="00D01F01" w:rsidP="007D5E41">
      <w:pPr>
        <w:spacing w:line="320" w:lineRule="exact"/>
        <w:rPr>
          <w:rFonts w:ascii="メイリオ" w:eastAsia="メイリオ" w:hAnsi="メイリオ"/>
          <w:szCs w:val="21"/>
        </w:rPr>
      </w:pPr>
      <w:r>
        <w:rPr>
          <w:rFonts w:ascii="メイリオ" w:eastAsia="メイリオ" w:hAnsi="メイリオ" w:hint="eastAsia"/>
          <w:szCs w:val="21"/>
        </w:rPr>
        <w:t>６．</w:t>
      </w:r>
      <w:r w:rsidR="001A0A1A" w:rsidRPr="001A0A1A">
        <w:rPr>
          <w:rFonts w:ascii="メイリオ" w:eastAsia="メイリオ" w:hAnsi="メイリオ" w:hint="eastAsia"/>
          <w:szCs w:val="21"/>
        </w:rPr>
        <w:t>研究対象者に生じる負担並びに予測されるリスク</w:t>
      </w:r>
      <w:r w:rsidR="00BB46EE">
        <w:rPr>
          <w:rFonts w:ascii="メイリオ" w:eastAsia="メイリオ" w:hAnsi="メイリオ" w:hint="eastAsia"/>
          <w:szCs w:val="21"/>
        </w:rPr>
        <w:t>及び</w:t>
      </w:r>
      <w:r w:rsidR="001A0A1A" w:rsidRPr="001A0A1A">
        <w:rPr>
          <w:rFonts w:ascii="メイリオ" w:eastAsia="メイリオ" w:hAnsi="メイリオ" w:hint="eastAsia"/>
          <w:szCs w:val="21"/>
        </w:rPr>
        <w:t>利益</w:t>
      </w:r>
    </w:p>
    <w:p w14:paraId="686D3610" w14:textId="01F1EBF2" w:rsidR="00BE43A2" w:rsidRDefault="00D01F01" w:rsidP="007D5E41">
      <w:pPr>
        <w:spacing w:line="320" w:lineRule="exact"/>
        <w:ind w:leftChars="200" w:left="420" w:firstLineChars="100" w:firstLine="210"/>
        <w:rPr>
          <w:rFonts w:ascii="メイリオ" w:eastAsia="メイリオ" w:hAnsi="メイリオ"/>
          <w:szCs w:val="21"/>
        </w:rPr>
      </w:pPr>
      <w:r w:rsidRPr="00D01F01">
        <w:rPr>
          <w:rFonts w:ascii="メイリオ" w:eastAsia="メイリオ" w:hAnsi="メイリオ" w:hint="eastAsia"/>
          <w:szCs w:val="21"/>
        </w:rPr>
        <w:t>インタビューには60分～90分を要するため、身体的負担が生じる可能性があ</w:t>
      </w:r>
      <w:r>
        <w:rPr>
          <w:rFonts w:ascii="メイリオ" w:eastAsia="メイリオ" w:hAnsi="メイリオ" w:hint="eastAsia"/>
          <w:szCs w:val="21"/>
        </w:rPr>
        <w:t>ります。研究対象者</w:t>
      </w:r>
      <w:r w:rsidRPr="00D01F01">
        <w:rPr>
          <w:rFonts w:ascii="メイリオ" w:eastAsia="メイリオ" w:hAnsi="メイリオ" w:hint="eastAsia"/>
          <w:szCs w:val="21"/>
        </w:rPr>
        <w:t>の状況を</w:t>
      </w:r>
      <w:r>
        <w:rPr>
          <w:rFonts w:ascii="メイリオ" w:eastAsia="メイリオ" w:hAnsi="メイリオ" w:hint="eastAsia"/>
          <w:szCs w:val="21"/>
        </w:rPr>
        <w:t>見ながら、適宜途中休憩をはさみます</w:t>
      </w:r>
      <w:r w:rsidRPr="00D01F01">
        <w:rPr>
          <w:rFonts w:ascii="メイリオ" w:eastAsia="メイリオ" w:hAnsi="メイリオ" w:hint="eastAsia"/>
          <w:szCs w:val="21"/>
        </w:rPr>
        <w:t>。</w:t>
      </w:r>
      <w:r w:rsidRPr="005902BF">
        <w:rPr>
          <w:rFonts w:ascii="メイリオ" w:eastAsia="メイリオ" w:hAnsi="メイリオ" w:hint="eastAsia"/>
          <w:szCs w:val="21"/>
        </w:rPr>
        <w:t>また、インタビュー後に気分が悪くなるなど心理的変化を感じた場合、研究</w:t>
      </w:r>
      <w:r w:rsidR="00BB46EE">
        <w:rPr>
          <w:rFonts w:ascii="メイリオ" w:eastAsia="メイリオ" w:hAnsi="メイリオ" w:hint="eastAsia"/>
          <w:szCs w:val="21"/>
        </w:rPr>
        <w:t>責任</w:t>
      </w:r>
      <w:r w:rsidRPr="005902BF">
        <w:rPr>
          <w:rFonts w:ascii="メイリオ" w:eastAsia="メイリオ" w:hAnsi="メイリオ" w:hint="eastAsia"/>
          <w:szCs w:val="21"/>
        </w:rPr>
        <w:t>者へ連絡を頂ければ</w:t>
      </w:r>
      <w:r w:rsidR="004A48C1" w:rsidRPr="005902BF">
        <w:rPr>
          <w:rFonts w:ascii="メイリオ" w:eastAsia="メイリオ" w:hAnsi="メイリオ" w:hint="eastAsia"/>
          <w:szCs w:val="21"/>
        </w:rPr>
        <w:t>対応策を協議し、必要に応じて</w:t>
      </w:r>
      <w:r w:rsidRPr="005902BF">
        <w:rPr>
          <w:rFonts w:ascii="メイリオ" w:eastAsia="メイリオ" w:hAnsi="メイリオ" w:hint="eastAsia"/>
          <w:szCs w:val="21"/>
        </w:rPr>
        <w:t>カウンセリング機関等を紹介いたします。</w:t>
      </w:r>
    </w:p>
    <w:p w14:paraId="40BFED76" w14:textId="77777777" w:rsidR="00D01F01" w:rsidRDefault="00D01F01" w:rsidP="007D5E41">
      <w:pPr>
        <w:spacing w:line="320" w:lineRule="exact"/>
        <w:ind w:leftChars="200" w:left="420" w:firstLineChars="100" w:firstLine="210"/>
        <w:rPr>
          <w:rFonts w:ascii="メイリオ" w:eastAsia="メイリオ" w:hAnsi="メイリオ"/>
          <w:szCs w:val="21"/>
        </w:rPr>
      </w:pPr>
      <w:r>
        <w:rPr>
          <w:rFonts w:ascii="メイリオ" w:eastAsia="メイリオ" w:hAnsi="メイリオ" w:hint="eastAsia"/>
          <w:szCs w:val="21"/>
        </w:rPr>
        <w:t>本</w:t>
      </w:r>
      <w:r w:rsidRPr="00D01F01">
        <w:rPr>
          <w:rFonts w:ascii="メイリオ" w:eastAsia="メイリオ" w:hAnsi="メイリオ" w:hint="eastAsia"/>
          <w:szCs w:val="21"/>
        </w:rPr>
        <w:t>研究に</w:t>
      </w:r>
      <w:r>
        <w:rPr>
          <w:rFonts w:ascii="メイリオ" w:eastAsia="メイリオ" w:hAnsi="メイリオ" w:hint="eastAsia"/>
          <w:szCs w:val="21"/>
        </w:rPr>
        <w:t>参加する</w:t>
      </w:r>
      <w:r w:rsidRPr="00D01F01">
        <w:rPr>
          <w:rFonts w:ascii="メイリオ" w:eastAsia="メイリオ" w:hAnsi="メイリオ" w:hint="eastAsia"/>
          <w:szCs w:val="21"/>
        </w:rPr>
        <w:t>ことで、</w:t>
      </w:r>
      <w:r>
        <w:rPr>
          <w:rFonts w:ascii="メイリオ" w:eastAsia="メイリオ" w:hAnsi="メイリオ" w:hint="eastAsia"/>
          <w:szCs w:val="21"/>
        </w:rPr>
        <w:t>本研究の社会的意義である医療や福祉の整備に寄与する</w:t>
      </w:r>
      <w:r w:rsidRPr="00D01F01">
        <w:rPr>
          <w:rFonts w:ascii="メイリオ" w:eastAsia="メイリオ" w:hAnsi="メイリオ" w:hint="eastAsia"/>
          <w:szCs w:val="21"/>
        </w:rPr>
        <w:t>役割</w:t>
      </w:r>
      <w:r>
        <w:rPr>
          <w:rFonts w:ascii="メイリオ" w:eastAsia="メイリオ" w:hAnsi="メイリオ" w:hint="eastAsia"/>
          <w:szCs w:val="21"/>
        </w:rPr>
        <w:t>を得ることになります。</w:t>
      </w:r>
      <w:r w:rsidRPr="00D01F01">
        <w:rPr>
          <w:rFonts w:ascii="メイリオ" w:eastAsia="メイリオ" w:hAnsi="メイリオ" w:hint="eastAsia"/>
          <w:szCs w:val="21"/>
        </w:rPr>
        <w:t>また、</w:t>
      </w:r>
      <w:r>
        <w:rPr>
          <w:rFonts w:ascii="メイリオ" w:eastAsia="メイリオ" w:hAnsi="メイリオ" w:hint="eastAsia"/>
          <w:szCs w:val="21"/>
        </w:rPr>
        <w:t>○○</w:t>
      </w:r>
      <w:r w:rsidRPr="00D01F01">
        <w:rPr>
          <w:rFonts w:ascii="メイリオ" w:eastAsia="メイリオ" w:hAnsi="メイリオ" w:hint="eastAsia"/>
          <w:szCs w:val="21"/>
        </w:rPr>
        <w:t>対して必要な</w:t>
      </w:r>
      <w:r>
        <w:rPr>
          <w:rFonts w:ascii="メイリオ" w:eastAsia="メイリオ" w:hAnsi="メイリオ" w:hint="eastAsia"/>
          <w:szCs w:val="21"/>
        </w:rPr>
        <w:t>医療的</w:t>
      </w:r>
      <w:r w:rsidRPr="00D01F01">
        <w:rPr>
          <w:rFonts w:ascii="メイリオ" w:eastAsia="メイリオ" w:hAnsi="メイリオ" w:hint="eastAsia"/>
          <w:szCs w:val="21"/>
        </w:rPr>
        <w:t>支援の検</w:t>
      </w:r>
      <w:r>
        <w:rPr>
          <w:rFonts w:ascii="メイリオ" w:eastAsia="メイリオ" w:hAnsi="メイリオ" w:hint="eastAsia"/>
          <w:szCs w:val="21"/>
        </w:rPr>
        <w:t>討に活用されますので、長期的にはその支援を受ける機会を得ることに繋がります。</w:t>
      </w:r>
    </w:p>
    <w:p w14:paraId="1E05A60E" w14:textId="77777777" w:rsidR="007D5E41" w:rsidRDefault="007D5E41" w:rsidP="007D5E41">
      <w:pPr>
        <w:spacing w:line="320" w:lineRule="exact"/>
        <w:rPr>
          <w:rFonts w:ascii="メイリオ" w:eastAsia="メイリオ" w:hAnsi="メイリオ"/>
          <w:szCs w:val="21"/>
        </w:rPr>
      </w:pPr>
    </w:p>
    <w:p w14:paraId="59C026EC" w14:textId="77777777" w:rsidR="00D01F01" w:rsidRDefault="00D01F01" w:rsidP="007D5E41">
      <w:pPr>
        <w:spacing w:line="320" w:lineRule="exact"/>
        <w:rPr>
          <w:rFonts w:ascii="メイリオ" w:eastAsia="メイリオ" w:hAnsi="メイリオ"/>
          <w:szCs w:val="21"/>
        </w:rPr>
      </w:pPr>
      <w:r>
        <w:rPr>
          <w:rFonts w:ascii="メイリオ" w:eastAsia="メイリオ" w:hAnsi="メイリオ" w:hint="eastAsia"/>
          <w:szCs w:val="21"/>
        </w:rPr>
        <w:t>７．研究の</w:t>
      </w:r>
      <w:r w:rsidR="001A0A1A" w:rsidRPr="001A0A1A">
        <w:rPr>
          <w:rFonts w:ascii="メイリオ" w:eastAsia="メイリオ" w:hAnsi="メイリオ" w:hint="eastAsia"/>
          <w:szCs w:val="21"/>
        </w:rPr>
        <w:t>同意</w:t>
      </w:r>
      <w:r>
        <w:rPr>
          <w:rFonts w:ascii="メイリオ" w:eastAsia="メイリオ" w:hAnsi="メイリオ" w:hint="eastAsia"/>
          <w:szCs w:val="21"/>
        </w:rPr>
        <w:t>と同意の撤回について</w:t>
      </w:r>
    </w:p>
    <w:p w14:paraId="3BA222A5" w14:textId="7B585CC5" w:rsidR="00D01F01" w:rsidRPr="004A48C1" w:rsidRDefault="00D01F01" w:rsidP="007D5E41">
      <w:pPr>
        <w:spacing w:line="320" w:lineRule="exact"/>
        <w:ind w:leftChars="202" w:left="424" w:firstLineChars="134" w:firstLine="281"/>
        <w:rPr>
          <w:rFonts w:ascii="メイリオ" w:eastAsia="メイリオ" w:hAnsi="メイリオ"/>
          <w:szCs w:val="21"/>
        </w:rPr>
      </w:pPr>
      <w:r>
        <w:rPr>
          <w:rFonts w:ascii="メイリオ" w:eastAsia="メイリオ" w:hAnsi="メイリオ" w:hint="eastAsia"/>
          <w:szCs w:val="21"/>
        </w:rPr>
        <w:t>本</w:t>
      </w:r>
      <w:r w:rsidR="00F93C66">
        <w:rPr>
          <w:rFonts w:ascii="メイリオ" w:eastAsia="メイリオ" w:hAnsi="メイリオ" w:hint="eastAsia"/>
          <w:szCs w:val="21"/>
        </w:rPr>
        <w:t>研究への参加の同意</w:t>
      </w:r>
      <w:r w:rsidRPr="00D01F01">
        <w:rPr>
          <w:rFonts w:ascii="メイリオ" w:eastAsia="メイリオ" w:hAnsi="メイリオ" w:hint="eastAsia"/>
          <w:szCs w:val="21"/>
        </w:rPr>
        <w:t>については、同意書への署名をもって確認されたものと</w:t>
      </w:r>
      <w:r>
        <w:rPr>
          <w:rFonts w:ascii="メイリオ" w:eastAsia="メイリオ" w:hAnsi="メイリオ" w:hint="eastAsia"/>
          <w:szCs w:val="21"/>
        </w:rPr>
        <w:t>し</w:t>
      </w:r>
      <w:r w:rsidRPr="004A48C1">
        <w:rPr>
          <w:rFonts w:ascii="メイリオ" w:eastAsia="メイリオ" w:hAnsi="メイリオ" w:hint="eastAsia"/>
          <w:szCs w:val="21"/>
        </w:rPr>
        <w:t>ます。</w:t>
      </w:r>
      <w:r w:rsidR="001813A2" w:rsidRPr="004A48C1">
        <w:rPr>
          <w:rFonts w:ascii="メイリオ" w:eastAsia="メイリオ" w:hAnsi="メイリオ" w:hint="eastAsia"/>
          <w:szCs w:val="21"/>
        </w:rPr>
        <w:t>修士論文としてまとめるため、</w:t>
      </w:r>
      <w:r w:rsidR="00BE43A2" w:rsidRPr="004A48C1">
        <w:rPr>
          <w:rFonts w:ascii="メイリオ" w:eastAsia="メイリオ" w:hAnsi="メイリオ" w:hint="eastAsia"/>
          <w:szCs w:val="21"/>
        </w:rPr>
        <w:t>研究協力</w:t>
      </w:r>
      <w:r w:rsidR="002C6045" w:rsidRPr="004A48C1">
        <w:rPr>
          <w:rFonts w:ascii="メイリオ" w:eastAsia="メイリオ" w:hAnsi="メイリオ" w:hint="eastAsia"/>
          <w:szCs w:val="21"/>
        </w:rPr>
        <w:t>への</w:t>
      </w:r>
      <w:r w:rsidR="00BE43A2" w:rsidRPr="004A48C1">
        <w:rPr>
          <w:rFonts w:ascii="メイリオ" w:eastAsia="メイリオ" w:hAnsi="メイリオ" w:hint="eastAsia"/>
          <w:szCs w:val="21"/>
        </w:rPr>
        <w:t>同意の撤回は</w:t>
      </w:r>
      <w:r w:rsidR="001813A2" w:rsidRPr="004A48C1">
        <w:rPr>
          <w:rFonts w:ascii="メイリオ" w:eastAsia="メイリオ" w:hAnsi="メイリオ" w:hint="eastAsia"/>
          <w:szCs w:val="21"/>
        </w:rPr>
        <w:t>○年○月まで</w:t>
      </w:r>
      <w:r w:rsidR="00BE43A2" w:rsidRPr="004A48C1">
        <w:rPr>
          <w:rFonts w:ascii="メイリオ" w:eastAsia="メイリオ" w:hAnsi="メイリオ" w:hint="eastAsia"/>
          <w:szCs w:val="21"/>
        </w:rPr>
        <w:t>可能です。</w:t>
      </w:r>
    </w:p>
    <w:p w14:paraId="5617F7E5" w14:textId="77777777" w:rsidR="007D5E41" w:rsidRDefault="007D5E41" w:rsidP="007D5E41">
      <w:pPr>
        <w:spacing w:line="320" w:lineRule="exact"/>
        <w:ind w:firstLineChars="100" w:firstLine="210"/>
        <w:rPr>
          <w:rFonts w:ascii="メイリオ" w:eastAsia="メイリオ" w:hAnsi="メイリオ"/>
          <w:szCs w:val="21"/>
        </w:rPr>
      </w:pPr>
    </w:p>
    <w:p w14:paraId="708DF1DE" w14:textId="77777777" w:rsidR="001A0A1A" w:rsidRDefault="00BE43A2" w:rsidP="007D5E41">
      <w:pPr>
        <w:spacing w:line="320" w:lineRule="exact"/>
        <w:rPr>
          <w:rFonts w:ascii="メイリオ" w:eastAsia="メイリオ" w:hAnsi="メイリオ"/>
          <w:szCs w:val="21"/>
        </w:rPr>
      </w:pPr>
      <w:r>
        <w:rPr>
          <w:rFonts w:ascii="メイリオ" w:eastAsia="メイリオ" w:hAnsi="メイリオ" w:hint="eastAsia"/>
          <w:szCs w:val="21"/>
        </w:rPr>
        <w:t>８．研究協力に同意しないこと</w:t>
      </w:r>
      <w:r w:rsidR="008B6AC0">
        <w:rPr>
          <w:rFonts w:ascii="メイリオ" w:eastAsia="メイリオ" w:hAnsi="メイリオ" w:hint="eastAsia"/>
          <w:szCs w:val="21"/>
        </w:rPr>
        <w:t>・</w:t>
      </w:r>
      <w:r w:rsidR="001A0A1A" w:rsidRPr="001A0A1A">
        <w:rPr>
          <w:rFonts w:ascii="メイリオ" w:eastAsia="メイリオ" w:hAnsi="メイリオ" w:hint="eastAsia"/>
          <w:szCs w:val="21"/>
        </w:rPr>
        <w:t>同意を撤回することによ</w:t>
      </w:r>
      <w:r>
        <w:rPr>
          <w:rFonts w:ascii="メイリオ" w:eastAsia="メイリオ" w:hAnsi="メイリオ" w:hint="eastAsia"/>
          <w:szCs w:val="21"/>
        </w:rPr>
        <w:t>る</w:t>
      </w:r>
      <w:r w:rsidR="001A0A1A" w:rsidRPr="001A0A1A">
        <w:rPr>
          <w:rFonts w:ascii="メイリオ" w:eastAsia="メイリオ" w:hAnsi="メイリオ" w:hint="eastAsia"/>
          <w:szCs w:val="21"/>
        </w:rPr>
        <w:t>不利益</w:t>
      </w:r>
      <w:r>
        <w:rPr>
          <w:rFonts w:ascii="メイリオ" w:eastAsia="メイリオ" w:hAnsi="メイリオ" w:hint="eastAsia"/>
          <w:szCs w:val="21"/>
        </w:rPr>
        <w:t>がないこと</w:t>
      </w:r>
    </w:p>
    <w:p w14:paraId="1084BE26" w14:textId="45A03991" w:rsidR="00BE43A2" w:rsidRDefault="00BE43A2" w:rsidP="007D5E41">
      <w:pPr>
        <w:spacing w:line="320" w:lineRule="exact"/>
        <w:ind w:leftChars="200" w:left="420" w:firstLineChars="100" w:firstLine="210"/>
        <w:rPr>
          <w:rFonts w:ascii="メイリオ" w:eastAsia="メイリオ" w:hAnsi="メイリオ"/>
          <w:szCs w:val="21"/>
        </w:rPr>
      </w:pPr>
      <w:r w:rsidRPr="00BE43A2">
        <w:rPr>
          <w:rFonts w:ascii="メイリオ" w:eastAsia="メイリオ" w:hAnsi="メイリオ" w:hint="eastAsia"/>
          <w:szCs w:val="21"/>
        </w:rPr>
        <w:t>この研究への協力は自由であり、</w:t>
      </w:r>
      <w:r>
        <w:rPr>
          <w:rFonts w:ascii="メイリオ" w:eastAsia="メイリオ" w:hAnsi="メイリオ" w:hint="eastAsia"/>
          <w:szCs w:val="21"/>
        </w:rPr>
        <w:t>本研究に同意しない場合、あるいは同意を撤回した場合でも</w:t>
      </w:r>
      <w:r w:rsidRPr="00BE43A2">
        <w:rPr>
          <w:rFonts w:ascii="メイリオ" w:eastAsia="メイリオ" w:hAnsi="メイリオ" w:hint="eastAsia"/>
          <w:szCs w:val="21"/>
        </w:rPr>
        <w:t>不利益を被ることはありません。</w:t>
      </w:r>
      <w:r>
        <w:rPr>
          <w:rFonts w:ascii="メイリオ" w:eastAsia="メイリオ" w:hAnsi="メイリオ" w:hint="eastAsia"/>
          <w:szCs w:val="21"/>
        </w:rPr>
        <w:t>研究</w:t>
      </w:r>
      <w:r w:rsidR="00BB46EE">
        <w:rPr>
          <w:rFonts w:ascii="メイリオ" w:eastAsia="メイリオ" w:hAnsi="メイリオ" w:hint="eastAsia"/>
          <w:szCs w:val="21"/>
        </w:rPr>
        <w:t>責任</w:t>
      </w:r>
      <w:r>
        <w:rPr>
          <w:rFonts w:ascii="メイリオ" w:eastAsia="メイリオ" w:hAnsi="メイリオ" w:hint="eastAsia"/>
          <w:szCs w:val="21"/>
        </w:rPr>
        <w:t>者と研究</w:t>
      </w:r>
      <w:r w:rsidR="00BB46EE">
        <w:rPr>
          <w:rFonts w:ascii="メイリオ" w:eastAsia="メイリオ" w:hAnsi="メイリオ" w:hint="eastAsia"/>
          <w:szCs w:val="21"/>
        </w:rPr>
        <w:t>対象</w:t>
      </w:r>
      <w:r>
        <w:rPr>
          <w:rFonts w:ascii="メイリオ" w:eastAsia="メイリオ" w:hAnsi="メイリオ" w:hint="eastAsia"/>
          <w:szCs w:val="21"/>
        </w:rPr>
        <w:t>者は医療</w:t>
      </w:r>
      <w:r w:rsidRPr="00D01F01">
        <w:rPr>
          <w:rFonts w:ascii="メイリオ" w:eastAsia="メイリオ" w:hAnsi="メイリオ" w:hint="eastAsia"/>
          <w:szCs w:val="21"/>
        </w:rPr>
        <w:t>提供者と被提供者の関係</w:t>
      </w:r>
      <w:r>
        <w:rPr>
          <w:rFonts w:ascii="メイリオ" w:eastAsia="メイリオ" w:hAnsi="メイリオ" w:hint="eastAsia"/>
          <w:szCs w:val="21"/>
        </w:rPr>
        <w:t>などの利害関係はありませんので、その後に受ける医療などのサービスの質には影響がなく、不利益を与えることはありません。</w:t>
      </w:r>
    </w:p>
    <w:p w14:paraId="4F7F6BE1" w14:textId="77777777" w:rsidR="007D5E41" w:rsidRDefault="007D5E41" w:rsidP="007D5E41">
      <w:pPr>
        <w:spacing w:line="320" w:lineRule="exact"/>
        <w:ind w:leftChars="200" w:left="420" w:firstLineChars="100" w:firstLine="210"/>
        <w:rPr>
          <w:rFonts w:ascii="メイリオ" w:eastAsia="メイリオ" w:hAnsi="メイリオ"/>
          <w:szCs w:val="21"/>
        </w:rPr>
      </w:pPr>
    </w:p>
    <w:p w14:paraId="665A79CB" w14:textId="77777777" w:rsidR="001A0A1A" w:rsidRDefault="00BE43A2" w:rsidP="007D5E41">
      <w:pPr>
        <w:spacing w:line="320" w:lineRule="exact"/>
        <w:rPr>
          <w:rFonts w:ascii="メイリオ" w:eastAsia="メイリオ" w:hAnsi="メイリオ"/>
          <w:szCs w:val="21"/>
        </w:rPr>
      </w:pPr>
      <w:r>
        <w:rPr>
          <w:rFonts w:ascii="メイリオ" w:eastAsia="メイリオ" w:hAnsi="メイリオ" w:hint="eastAsia"/>
          <w:szCs w:val="21"/>
        </w:rPr>
        <w:t>９．</w:t>
      </w:r>
      <w:r w:rsidR="001A0A1A" w:rsidRPr="001A0A1A">
        <w:rPr>
          <w:rFonts w:ascii="メイリオ" w:eastAsia="メイリオ" w:hAnsi="メイリオ" w:hint="eastAsia"/>
          <w:szCs w:val="21"/>
        </w:rPr>
        <w:t>研究に関する情報公開の方法</w:t>
      </w:r>
    </w:p>
    <w:p w14:paraId="37FF3F88" w14:textId="77777777" w:rsidR="00BE43A2" w:rsidRDefault="004D5E25" w:rsidP="007D5E41">
      <w:pPr>
        <w:spacing w:line="320" w:lineRule="exact"/>
        <w:ind w:leftChars="202" w:left="424" w:firstLineChars="100" w:firstLine="210"/>
        <w:rPr>
          <w:rFonts w:ascii="メイリオ" w:eastAsia="メイリオ" w:hAnsi="メイリオ"/>
          <w:szCs w:val="21"/>
        </w:rPr>
      </w:pPr>
      <w:r>
        <w:rPr>
          <w:rFonts w:ascii="メイリオ" w:eastAsia="メイリオ" w:hAnsi="メイリオ" w:hint="eastAsia"/>
          <w:szCs w:val="21"/>
        </w:rPr>
        <w:t>本研究は放送大学大学院修士論文として提出する予定です</w:t>
      </w:r>
      <w:r w:rsidRPr="004D5E25">
        <w:rPr>
          <w:rFonts w:ascii="メイリオ" w:eastAsia="メイリオ" w:hAnsi="メイリオ" w:hint="eastAsia"/>
          <w:szCs w:val="21"/>
        </w:rPr>
        <w:t>。また、</w:t>
      </w:r>
      <w:r>
        <w:rPr>
          <w:rFonts w:ascii="メイリオ" w:eastAsia="メイリオ" w:hAnsi="メイリオ" w:hint="eastAsia"/>
          <w:szCs w:val="21"/>
        </w:rPr>
        <w:t>そのほか、日本○○</w:t>
      </w:r>
      <w:r w:rsidRPr="004D5E25">
        <w:rPr>
          <w:rFonts w:ascii="メイリオ" w:eastAsia="メイリオ" w:hAnsi="メイリオ" w:hint="eastAsia"/>
          <w:szCs w:val="21"/>
        </w:rPr>
        <w:t>学会において発表を行う予定で</w:t>
      </w:r>
      <w:r w:rsidR="007D5E41">
        <w:rPr>
          <w:rFonts w:ascii="メイリオ" w:eastAsia="メイリオ" w:hAnsi="メイリオ" w:hint="eastAsia"/>
          <w:szCs w:val="21"/>
        </w:rPr>
        <w:t>す</w:t>
      </w:r>
      <w:r w:rsidRPr="004D5E25">
        <w:rPr>
          <w:rFonts w:ascii="メイリオ" w:eastAsia="メイリオ" w:hAnsi="メイリオ" w:hint="eastAsia"/>
          <w:szCs w:val="21"/>
        </w:rPr>
        <w:t>。</w:t>
      </w:r>
      <w:r>
        <w:rPr>
          <w:rFonts w:ascii="メイリオ" w:eastAsia="メイリオ" w:hAnsi="メイリオ" w:hint="eastAsia"/>
          <w:szCs w:val="21"/>
        </w:rPr>
        <w:t>研究対象者の皆様や○○事業所には研究報告書をお送りいたします。</w:t>
      </w:r>
    </w:p>
    <w:p w14:paraId="563515A1" w14:textId="77777777" w:rsidR="007D5E41" w:rsidRPr="001A0A1A" w:rsidRDefault="007D5E41" w:rsidP="007D5E41">
      <w:pPr>
        <w:spacing w:line="320" w:lineRule="exact"/>
        <w:rPr>
          <w:rFonts w:ascii="メイリオ" w:eastAsia="メイリオ" w:hAnsi="メイリオ"/>
          <w:szCs w:val="21"/>
        </w:rPr>
      </w:pPr>
    </w:p>
    <w:p w14:paraId="4D8B976E" w14:textId="77777777" w:rsidR="001A0A1A" w:rsidRDefault="00BE43A2" w:rsidP="007D5E41">
      <w:pPr>
        <w:spacing w:line="320" w:lineRule="exact"/>
        <w:rPr>
          <w:rFonts w:ascii="メイリオ" w:eastAsia="メイリオ" w:hAnsi="メイリオ"/>
          <w:szCs w:val="21"/>
        </w:rPr>
      </w:pPr>
      <w:r>
        <w:rPr>
          <w:rFonts w:ascii="メイリオ" w:eastAsia="メイリオ" w:hAnsi="メイリオ" w:hint="eastAsia"/>
          <w:szCs w:val="21"/>
        </w:rPr>
        <w:t>10．</w:t>
      </w:r>
      <w:r w:rsidR="001A0A1A" w:rsidRPr="001A0A1A">
        <w:rPr>
          <w:rFonts w:ascii="メイリオ" w:eastAsia="メイリオ" w:hAnsi="メイリオ" w:hint="eastAsia"/>
          <w:szCs w:val="21"/>
        </w:rPr>
        <w:t>研究</w:t>
      </w:r>
      <w:r w:rsidR="004D5E25">
        <w:rPr>
          <w:rFonts w:ascii="メイリオ" w:eastAsia="メイリオ" w:hAnsi="メイリオ" w:hint="eastAsia"/>
          <w:szCs w:val="21"/>
        </w:rPr>
        <w:t>に関する</w:t>
      </w:r>
      <w:r w:rsidR="001A0A1A" w:rsidRPr="001A0A1A">
        <w:rPr>
          <w:rFonts w:ascii="メイリオ" w:eastAsia="メイリオ" w:hAnsi="メイリオ" w:hint="eastAsia"/>
          <w:szCs w:val="21"/>
        </w:rPr>
        <w:t>資料</w:t>
      </w:r>
      <w:r w:rsidR="004D5E25">
        <w:rPr>
          <w:rFonts w:ascii="メイリオ" w:eastAsia="メイリオ" w:hAnsi="メイリオ" w:hint="eastAsia"/>
          <w:szCs w:val="21"/>
        </w:rPr>
        <w:t>の閲覧・入手の方法</w:t>
      </w:r>
    </w:p>
    <w:p w14:paraId="7F3D3DE9" w14:textId="2B9A7B2B" w:rsidR="004D5E25" w:rsidRDefault="004D5E25" w:rsidP="007D5E41">
      <w:pPr>
        <w:spacing w:line="320" w:lineRule="exact"/>
        <w:ind w:leftChars="202" w:left="424" w:firstLineChars="134" w:firstLine="281"/>
        <w:rPr>
          <w:rFonts w:ascii="メイリオ" w:eastAsia="メイリオ" w:hAnsi="メイリオ"/>
          <w:szCs w:val="21"/>
        </w:rPr>
      </w:pPr>
      <w:r>
        <w:rPr>
          <w:rFonts w:ascii="メイリオ" w:eastAsia="メイリオ" w:hAnsi="メイリオ" w:hint="eastAsia"/>
          <w:szCs w:val="21"/>
        </w:rPr>
        <w:t>研究対象者の求めに応じて、</w:t>
      </w:r>
      <w:r w:rsidRPr="004D5E25">
        <w:rPr>
          <w:rFonts w:ascii="メイリオ" w:eastAsia="メイリオ" w:hAnsi="メイリオ" w:hint="eastAsia"/>
          <w:szCs w:val="21"/>
        </w:rPr>
        <w:t>他の研究対象者等の個人情報等の保護</w:t>
      </w:r>
      <w:r>
        <w:rPr>
          <w:rFonts w:ascii="メイリオ" w:eastAsia="メイリオ" w:hAnsi="メイリオ" w:hint="eastAsia"/>
          <w:szCs w:val="21"/>
        </w:rPr>
        <w:t>や、本研究の独創性に</w:t>
      </w:r>
      <w:r w:rsidR="00D65D3E">
        <w:rPr>
          <w:rFonts w:ascii="メイリオ" w:eastAsia="メイリオ" w:hAnsi="メイリオ" w:hint="eastAsia"/>
          <w:szCs w:val="21"/>
        </w:rPr>
        <w:t>支障がない範囲</w:t>
      </w:r>
      <w:r w:rsidRPr="004D5E25">
        <w:rPr>
          <w:rFonts w:ascii="メイリオ" w:eastAsia="メイリオ" w:hAnsi="メイリオ" w:hint="eastAsia"/>
          <w:szCs w:val="21"/>
        </w:rPr>
        <w:t>で</w:t>
      </w:r>
      <w:r w:rsidR="00D65D3E">
        <w:rPr>
          <w:rFonts w:ascii="メイリオ" w:eastAsia="メイリオ" w:hAnsi="メイリオ" w:hint="eastAsia"/>
          <w:szCs w:val="21"/>
        </w:rPr>
        <w:t>、研究計画書</w:t>
      </w:r>
      <w:r w:rsidR="00BB46EE">
        <w:rPr>
          <w:rFonts w:ascii="メイリオ" w:eastAsia="メイリオ" w:hAnsi="メイリオ" w:hint="eastAsia"/>
          <w:szCs w:val="21"/>
        </w:rPr>
        <w:t>及び</w:t>
      </w:r>
      <w:r w:rsidR="00D65D3E">
        <w:rPr>
          <w:rFonts w:ascii="メイリオ" w:eastAsia="メイリオ" w:hAnsi="メイリオ" w:hint="eastAsia"/>
          <w:szCs w:val="21"/>
        </w:rPr>
        <w:t>研究の方法に関する資料を入手又は閲覧することができます。希望する場合は下記の問い合わせ先にご連絡ください。</w:t>
      </w:r>
    </w:p>
    <w:p w14:paraId="6B7D0383" w14:textId="77777777" w:rsidR="007D5E41" w:rsidRPr="004D5E25" w:rsidRDefault="007D5E41" w:rsidP="007D5E41">
      <w:pPr>
        <w:spacing w:line="320" w:lineRule="exact"/>
        <w:rPr>
          <w:rFonts w:ascii="メイリオ" w:eastAsia="メイリオ" w:hAnsi="メイリオ"/>
          <w:szCs w:val="21"/>
        </w:rPr>
      </w:pPr>
    </w:p>
    <w:p w14:paraId="35FC99C6" w14:textId="77777777" w:rsidR="001A0A1A" w:rsidRDefault="00D65D3E" w:rsidP="007D5E41">
      <w:pPr>
        <w:spacing w:line="320" w:lineRule="exact"/>
        <w:rPr>
          <w:rFonts w:ascii="メイリオ" w:eastAsia="メイリオ" w:hAnsi="メイリオ"/>
          <w:szCs w:val="21"/>
        </w:rPr>
      </w:pPr>
      <w:r>
        <w:rPr>
          <w:rFonts w:ascii="メイリオ" w:eastAsia="メイリオ" w:hAnsi="メイリオ" w:hint="eastAsia"/>
          <w:szCs w:val="21"/>
        </w:rPr>
        <w:t>11．</w:t>
      </w:r>
      <w:r w:rsidR="001A0A1A" w:rsidRPr="001A0A1A">
        <w:rPr>
          <w:rFonts w:ascii="メイリオ" w:eastAsia="メイリオ" w:hAnsi="メイリオ" w:hint="eastAsia"/>
          <w:szCs w:val="21"/>
        </w:rPr>
        <w:t>個人情報等の取扱い</w:t>
      </w:r>
      <w:r>
        <w:rPr>
          <w:rFonts w:ascii="メイリオ" w:eastAsia="メイリオ" w:hAnsi="メイリオ" w:hint="eastAsia"/>
          <w:szCs w:val="21"/>
        </w:rPr>
        <w:t>について</w:t>
      </w:r>
    </w:p>
    <w:p w14:paraId="36A40B09" w14:textId="5E914DF6" w:rsidR="00D65D3E" w:rsidRDefault="00D65D3E" w:rsidP="007D5E41">
      <w:pPr>
        <w:spacing w:line="320" w:lineRule="exact"/>
        <w:ind w:leftChars="202" w:left="424" w:firstLineChars="135" w:firstLine="283"/>
        <w:rPr>
          <w:rFonts w:ascii="メイリオ" w:eastAsia="メイリオ" w:hAnsi="メイリオ"/>
          <w:szCs w:val="21"/>
        </w:rPr>
      </w:pPr>
      <w:r w:rsidRPr="00D65D3E">
        <w:rPr>
          <w:rFonts w:ascii="メイリオ" w:eastAsia="メイリオ" w:hAnsi="メイリオ" w:hint="eastAsia"/>
          <w:szCs w:val="21"/>
        </w:rPr>
        <w:t>本研究にかかわるすべての研究者は</w:t>
      </w:r>
      <w:r w:rsidR="007D5E41">
        <w:rPr>
          <w:rFonts w:ascii="メイリオ" w:eastAsia="メイリオ" w:hAnsi="メイリオ" w:hint="eastAsia"/>
          <w:szCs w:val="21"/>
        </w:rPr>
        <w:t>世界医師会の</w:t>
      </w:r>
      <w:r w:rsidRPr="00D65D3E">
        <w:rPr>
          <w:rFonts w:ascii="メイリオ" w:eastAsia="メイリオ" w:hAnsi="メイリオ" w:hint="eastAsia"/>
          <w:szCs w:val="21"/>
        </w:rPr>
        <w:t>「ヘルシンキ宣言」ならびに</w:t>
      </w:r>
      <w:r w:rsidR="007D5E41">
        <w:rPr>
          <w:rFonts w:ascii="メイリオ" w:eastAsia="メイリオ" w:hAnsi="メイリオ" w:hint="eastAsia"/>
          <w:szCs w:val="21"/>
        </w:rPr>
        <w:t>文部科学省・厚生労働省の</w:t>
      </w:r>
      <w:r w:rsidRPr="00D65D3E">
        <w:rPr>
          <w:rFonts w:ascii="メイリオ" w:eastAsia="メイリオ" w:hAnsi="メイリオ" w:hint="eastAsia"/>
          <w:szCs w:val="21"/>
        </w:rPr>
        <w:t>「人を対象とする</w:t>
      </w:r>
      <w:r w:rsidR="00F93C66">
        <w:rPr>
          <w:rFonts w:ascii="メイリオ" w:eastAsia="メイリオ" w:hAnsi="メイリオ" w:hint="eastAsia"/>
          <w:szCs w:val="21"/>
        </w:rPr>
        <w:t>生命科学・</w:t>
      </w:r>
      <w:r w:rsidRPr="00D65D3E">
        <w:rPr>
          <w:rFonts w:ascii="メイリオ" w:eastAsia="メイリオ" w:hAnsi="メイリオ" w:hint="eastAsia"/>
          <w:szCs w:val="21"/>
        </w:rPr>
        <w:t>医学系研究に関する倫理指針」を遵守して実施</w:t>
      </w:r>
      <w:r>
        <w:rPr>
          <w:rFonts w:ascii="メイリオ" w:eastAsia="メイリオ" w:hAnsi="メイリオ" w:hint="eastAsia"/>
          <w:szCs w:val="21"/>
        </w:rPr>
        <w:t>します</w:t>
      </w:r>
      <w:r w:rsidRPr="00D65D3E">
        <w:rPr>
          <w:rFonts w:ascii="メイリオ" w:eastAsia="メイリオ" w:hAnsi="メイリオ" w:hint="eastAsia"/>
          <w:szCs w:val="21"/>
        </w:rPr>
        <w:t>。研究実施にかかわる情報を取り扱う際は、研究独自の番号を付して管理し、研究対象者のプライバシーにかかわる情報保護に十分配慮</w:t>
      </w:r>
      <w:r>
        <w:rPr>
          <w:rFonts w:ascii="メイリオ" w:eastAsia="メイリオ" w:hAnsi="メイリオ" w:hint="eastAsia"/>
          <w:szCs w:val="21"/>
        </w:rPr>
        <w:t>いたします</w:t>
      </w:r>
      <w:r w:rsidRPr="00D65D3E">
        <w:rPr>
          <w:rFonts w:ascii="メイリオ" w:eastAsia="メイリオ" w:hAnsi="メイリオ" w:hint="eastAsia"/>
          <w:szCs w:val="21"/>
        </w:rPr>
        <w:t>。研究の結果を公表する際は、氏名、生年月日などの直ちに研究対象者を特定できる情報を含</w:t>
      </w:r>
      <w:r>
        <w:rPr>
          <w:rFonts w:ascii="メイリオ" w:eastAsia="メイリオ" w:hAnsi="メイリオ" w:hint="eastAsia"/>
          <w:szCs w:val="21"/>
        </w:rPr>
        <w:t>みません</w:t>
      </w:r>
      <w:r w:rsidRPr="00D65D3E">
        <w:rPr>
          <w:rFonts w:ascii="メイリオ" w:eastAsia="メイリオ" w:hAnsi="メイリオ" w:hint="eastAsia"/>
          <w:szCs w:val="21"/>
        </w:rPr>
        <w:t>。また、研究の目的以外に研究で得られた研究対象者</w:t>
      </w:r>
      <w:r>
        <w:rPr>
          <w:rFonts w:ascii="メイリオ" w:eastAsia="メイリオ" w:hAnsi="メイリオ" w:hint="eastAsia"/>
          <w:szCs w:val="21"/>
        </w:rPr>
        <w:t>の情報は</w:t>
      </w:r>
      <w:r w:rsidRPr="00D65D3E">
        <w:rPr>
          <w:rFonts w:ascii="メイリオ" w:eastAsia="メイリオ" w:hAnsi="メイリオ" w:hint="eastAsia"/>
          <w:szCs w:val="21"/>
        </w:rPr>
        <w:t>使用し</w:t>
      </w:r>
      <w:r>
        <w:rPr>
          <w:rFonts w:ascii="メイリオ" w:eastAsia="メイリオ" w:hAnsi="メイリオ" w:hint="eastAsia"/>
          <w:szCs w:val="21"/>
        </w:rPr>
        <w:t>ません</w:t>
      </w:r>
      <w:r w:rsidRPr="00D65D3E">
        <w:rPr>
          <w:rFonts w:ascii="メイリオ" w:eastAsia="メイリオ" w:hAnsi="メイリオ" w:hint="eastAsia"/>
          <w:szCs w:val="21"/>
        </w:rPr>
        <w:t>。</w:t>
      </w:r>
    </w:p>
    <w:p w14:paraId="4E482465" w14:textId="087A7746" w:rsidR="00D65D3E" w:rsidRDefault="00D65D3E" w:rsidP="007D5E41">
      <w:pPr>
        <w:spacing w:line="320" w:lineRule="exact"/>
        <w:ind w:leftChars="202" w:left="424" w:firstLineChars="135" w:firstLine="283"/>
        <w:rPr>
          <w:rFonts w:ascii="メイリオ" w:eastAsia="メイリオ" w:hAnsi="メイリオ"/>
          <w:szCs w:val="21"/>
        </w:rPr>
      </w:pPr>
      <w:r>
        <w:rPr>
          <w:rFonts w:ascii="メイリオ" w:eastAsia="メイリオ" w:hAnsi="メイリオ" w:hint="eastAsia"/>
          <w:szCs w:val="21"/>
        </w:rPr>
        <w:t>本研究では</w:t>
      </w:r>
      <w:r w:rsidR="00FA6AE2">
        <w:rPr>
          <w:rFonts w:ascii="メイリオ" w:eastAsia="メイリオ" w:hAnsi="メイリオ" w:hint="eastAsia"/>
          <w:szCs w:val="21"/>
        </w:rPr>
        <w:t>、</w:t>
      </w:r>
      <w:r>
        <w:rPr>
          <w:rFonts w:ascii="メイリオ" w:eastAsia="メイリオ" w:hAnsi="メイリオ" w:hint="eastAsia"/>
          <w:szCs w:val="21"/>
        </w:rPr>
        <w:t>データ取得後に研究対象</w:t>
      </w:r>
      <w:r w:rsidRPr="00D65D3E">
        <w:rPr>
          <w:rFonts w:ascii="メイリオ" w:eastAsia="メイリオ" w:hAnsi="メイリオ" w:hint="eastAsia"/>
          <w:szCs w:val="21"/>
        </w:rPr>
        <w:t>者に研究用ID</w:t>
      </w:r>
      <w:r>
        <w:rPr>
          <w:rFonts w:ascii="メイリオ" w:eastAsia="メイリオ" w:hAnsi="メイリオ" w:hint="eastAsia"/>
          <w:szCs w:val="21"/>
        </w:rPr>
        <w:t>を割り振り</w:t>
      </w:r>
      <w:r w:rsidR="00FA6AE2">
        <w:rPr>
          <w:rFonts w:ascii="メイリオ" w:eastAsia="メイリオ" w:hAnsi="メイリオ" w:hint="eastAsia"/>
          <w:szCs w:val="21"/>
        </w:rPr>
        <w:t>、</w:t>
      </w:r>
      <w:r w:rsidR="00682567" w:rsidRPr="004C6F9C">
        <w:rPr>
          <w:rFonts w:ascii="メイリオ" w:eastAsia="メイリオ" w:hAnsi="メイリオ" w:hint="eastAsia"/>
          <w:szCs w:val="21"/>
        </w:rPr>
        <w:t>仮名</w:t>
      </w:r>
      <w:r w:rsidR="00D6095B" w:rsidRPr="001F1381">
        <w:rPr>
          <w:rFonts w:ascii="メイリオ" w:eastAsia="メイリオ" w:hAnsi="メイリオ" w:hint="eastAsia"/>
          <w:szCs w:val="21"/>
        </w:rPr>
        <w:t>加工情報を作成</w:t>
      </w:r>
      <w:r>
        <w:rPr>
          <w:rFonts w:ascii="メイリオ" w:eastAsia="メイリオ" w:hAnsi="メイリオ" w:hint="eastAsia"/>
          <w:szCs w:val="21"/>
        </w:rPr>
        <w:t>します</w:t>
      </w:r>
      <w:r w:rsidRPr="00D65D3E">
        <w:rPr>
          <w:rFonts w:ascii="メイリオ" w:eastAsia="メイリオ" w:hAnsi="メイリオ" w:hint="eastAsia"/>
          <w:szCs w:val="21"/>
        </w:rPr>
        <w:t>。</w:t>
      </w:r>
      <w:r>
        <w:rPr>
          <w:rFonts w:ascii="メイリオ" w:eastAsia="メイリオ" w:hAnsi="メイリオ" w:hint="eastAsia"/>
          <w:szCs w:val="21"/>
        </w:rPr>
        <w:t>研究対象者のお名前と研究用IDの対応表は鍵付き保管庫内で厳重に管理します。お名前は研究同意の撤回のお申し出の場合に限って使用し、それ以外の目的では使用しません。</w:t>
      </w:r>
    </w:p>
    <w:p w14:paraId="40A92583" w14:textId="77777777" w:rsidR="00D65D3E" w:rsidRPr="00D65D3E" w:rsidRDefault="00D65D3E" w:rsidP="007D5E41">
      <w:pPr>
        <w:spacing w:line="320" w:lineRule="exact"/>
        <w:ind w:firstLineChars="100" w:firstLine="210"/>
        <w:rPr>
          <w:rFonts w:ascii="メイリオ" w:eastAsia="メイリオ" w:hAnsi="メイリオ"/>
          <w:szCs w:val="21"/>
        </w:rPr>
      </w:pPr>
    </w:p>
    <w:p w14:paraId="3410DEDE" w14:textId="06300AFD" w:rsidR="001A0A1A" w:rsidRDefault="00D65D3E" w:rsidP="007D5E41">
      <w:pPr>
        <w:spacing w:line="320" w:lineRule="exact"/>
        <w:rPr>
          <w:rFonts w:ascii="メイリオ" w:eastAsia="メイリオ" w:hAnsi="メイリオ"/>
          <w:szCs w:val="21"/>
        </w:rPr>
      </w:pPr>
      <w:r>
        <w:rPr>
          <w:rFonts w:ascii="メイリオ" w:eastAsia="メイリオ" w:hAnsi="メイリオ" w:hint="eastAsia"/>
          <w:szCs w:val="21"/>
        </w:rPr>
        <w:t>１２．</w:t>
      </w:r>
      <w:r w:rsidR="001A0A1A" w:rsidRPr="001A0A1A">
        <w:rPr>
          <w:rFonts w:ascii="メイリオ" w:eastAsia="メイリオ" w:hAnsi="メイリオ" w:hint="eastAsia"/>
          <w:szCs w:val="21"/>
        </w:rPr>
        <w:t>試料・情報の保管</w:t>
      </w:r>
      <w:r w:rsidR="00BB46EE">
        <w:rPr>
          <w:rFonts w:ascii="メイリオ" w:eastAsia="メイリオ" w:hAnsi="メイリオ" w:hint="eastAsia"/>
          <w:szCs w:val="21"/>
        </w:rPr>
        <w:t>及び</w:t>
      </w:r>
      <w:r w:rsidR="001A0A1A" w:rsidRPr="001A0A1A">
        <w:rPr>
          <w:rFonts w:ascii="メイリオ" w:eastAsia="メイリオ" w:hAnsi="メイリオ" w:hint="eastAsia"/>
          <w:szCs w:val="21"/>
        </w:rPr>
        <w:t>廃棄の方法</w:t>
      </w:r>
    </w:p>
    <w:p w14:paraId="0642C10B" w14:textId="36ACDF41" w:rsidR="00D65D3E" w:rsidRPr="001A0A1A" w:rsidRDefault="00D65D3E" w:rsidP="007D5E41">
      <w:pPr>
        <w:spacing w:line="320" w:lineRule="exact"/>
        <w:ind w:leftChars="202" w:left="424" w:firstLineChars="135" w:firstLine="283"/>
        <w:rPr>
          <w:rFonts w:ascii="メイリオ" w:eastAsia="メイリオ" w:hAnsi="メイリオ"/>
          <w:szCs w:val="21"/>
        </w:rPr>
      </w:pPr>
      <w:r w:rsidRPr="00D65D3E">
        <w:rPr>
          <w:rFonts w:ascii="メイリオ" w:eastAsia="メイリオ" w:hAnsi="メイリオ" w:hint="eastAsia"/>
          <w:szCs w:val="21"/>
        </w:rPr>
        <w:t>本研究で収集した情報ならびに研究ノートなどの研究に用いられる情報は、研究の中止</w:t>
      </w:r>
      <w:r w:rsidR="00BB46EE">
        <w:rPr>
          <w:rFonts w:ascii="メイリオ" w:eastAsia="メイリオ" w:hAnsi="メイリオ" w:hint="eastAsia"/>
          <w:szCs w:val="21"/>
        </w:rPr>
        <w:t>又は</w:t>
      </w:r>
      <w:r w:rsidRPr="00D65D3E">
        <w:rPr>
          <w:rFonts w:ascii="メイリオ" w:eastAsia="メイリオ" w:hAnsi="メイリオ" w:hint="eastAsia"/>
          <w:szCs w:val="21"/>
        </w:rPr>
        <w:t>研究終了後</w:t>
      </w:r>
      <w:r w:rsidR="0089191E" w:rsidRPr="00D85B58">
        <w:rPr>
          <w:rFonts w:ascii="メイリオ" w:eastAsia="メイリオ" w:hAnsi="メイリオ" w:hint="eastAsia"/>
          <w:szCs w:val="21"/>
        </w:rPr>
        <w:t>10</w:t>
      </w:r>
      <w:r w:rsidRPr="00D65D3E">
        <w:rPr>
          <w:rFonts w:ascii="メイリオ" w:eastAsia="メイリオ" w:hAnsi="メイリオ" w:hint="eastAsia"/>
          <w:szCs w:val="21"/>
        </w:rPr>
        <w:t>年が経過した日までの間</w:t>
      </w:r>
      <w:r>
        <w:rPr>
          <w:rFonts w:ascii="メイリオ" w:eastAsia="メイリオ" w:hAnsi="メイリオ" w:hint="eastAsia"/>
          <w:szCs w:val="21"/>
        </w:rPr>
        <w:t>鍵付き保管庫</w:t>
      </w:r>
      <w:r w:rsidR="000C5EC2">
        <w:rPr>
          <w:rFonts w:ascii="メイリオ" w:eastAsia="メイリオ" w:hAnsi="メイリオ" w:hint="eastAsia"/>
          <w:szCs w:val="21"/>
        </w:rPr>
        <w:t>で保管し、</w:t>
      </w:r>
      <w:r w:rsidR="000C5EC2" w:rsidRPr="00CE118C">
        <w:rPr>
          <w:rFonts w:ascii="メイリオ" w:eastAsia="メイリオ" w:hAnsi="メイリオ" w:hint="eastAsia"/>
          <w:szCs w:val="21"/>
        </w:rPr>
        <w:t>研究</w:t>
      </w:r>
      <w:r w:rsidR="00CE118C" w:rsidRPr="00CE118C">
        <w:rPr>
          <w:rFonts w:ascii="メイリオ" w:eastAsia="メイリオ" w:hAnsi="メイリオ" w:hint="eastAsia"/>
          <w:szCs w:val="21"/>
        </w:rPr>
        <w:t>責任</w:t>
      </w:r>
      <w:r w:rsidR="000C5EC2" w:rsidRPr="00CE118C">
        <w:rPr>
          <w:rFonts w:ascii="メイリオ" w:eastAsia="メイリオ" w:hAnsi="メイリオ" w:hint="eastAsia"/>
          <w:szCs w:val="21"/>
        </w:rPr>
        <w:t>者が責任を持って鍵を管理します</w:t>
      </w:r>
      <w:r w:rsidRPr="00CE118C">
        <w:rPr>
          <w:rFonts w:ascii="メイリオ" w:eastAsia="メイリオ" w:hAnsi="メイリオ" w:hint="eastAsia"/>
          <w:szCs w:val="21"/>
        </w:rPr>
        <w:t>。</w:t>
      </w:r>
      <w:r w:rsidRPr="00D65D3E">
        <w:rPr>
          <w:rFonts w:ascii="メイリオ" w:eastAsia="メイリオ" w:hAnsi="メイリオ" w:hint="eastAsia"/>
          <w:szCs w:val="21"/>
        </w:rPr>
        <w:t>保管している情報を他の研究に用いる場合は、</w:t>
      </w:r>
      <w:r w:rsidR="00CE118C">
        <w:rPr>
          <w:rFonts w:ascii="メイリオ" w:eastAsia="メイリオ" w:hAnsi="メイリオ" w:hint="eastAsia"/>
          <w:szCs w:val="21"/>
        </w:rPr>
        <w:t>研究機関の</w:t>
      </w:r>
      <w:r w:rsidR="00E45C1D">
        <w:rPr>
          <w:rFonts w:ascii="メイリオ" w:eastAsia="メイリオ" w:hAnsi="メイリオ" w:hint="eastAsia"/>
          <w:szCs w:val="21"/>
        </w:rPr>
        <w:t>研究倫理</w:t>
      </w:r>
      <w:r w:rsidRPr="00D65D3E">
        <w:rPr>
          <w:rFonts w:ascii="メイリオ" w:eastAsia="メイリオ" w:hAnsi="メイリオ" w:hint="eastAsia"/>
          <w:szCs w:val="21"/>
        </w:rPr>
        <w:t>委員会にて承認を得</w:t>
      </w:r>
      <w:r>
        <w:rPr>
          <w:rFonts w:ascii="メイリオ" w:eastAsia="メイリオ" w:hAnsi="メイリオ" w:hint="eastAsia"/>
          <w:szCs w:val="21"/>
        </w:rPr>
        <w:t>ます</w:t>
      </w:r>
      <w:r w:rsidRPr="00D65D3E">
        <w:rPr>
          <w:rFonts w:ascii="メイリオ" w:eastAsia="メイリオ" w:hAnsi="メイリオ" w:hint="eastAsia"/>
          <w:szCs w:val="21"/>
        </w:rPr>
        <w:t>。保管期間終了後は、個人情報の流出がないように十分配慮し、電子データは、コンピューター上から完全に除去し、紙媒体のデータはシュレッダー等にて完全に廃棄</w:t>
      </w:r>
      <w:r>
        <w:rPr>
          <w:rFonts w:ascii="メイリオ" w:eastAsia="メイリオ" w:hAnsi="メイリオ" w:hint="eastAsia"/>
          <w:szCs w:val="21"/>
        </w:rPr>
        <w:t>します</w:t>
      </w:r>
      <w:r w:rsidRPr="00D65D3E">
        <w:rPr>
          <w:rFonts w:ascii="メイリオ" w:eastAsia="メイリオ" w:hAnsi="メイリオ" w:hint="eastAsia"/>
          <w:szCs w:val="21"/>
        </w:rPr>
        <w:t>。</w:t>
      </w:r>
    </w:p>
    <w:p w14:paraId="49F48708" w14:textId="77777777" w:rsidR="00D65D3E" w:rsidRPr="00D65D3E" w:rsidRDefault="00D65D3E" w:rsidP="007D5E41">
      <w:pPr>
        <w:spacing w:line="320" w:lineRule="exact"/>
        <w:rPr>
          <w:rFonts w:ascii="メイリオ" w:eastAsia="メイリオ" w:hAnsi="メイリオ"/>
          <w:szCs w:val="21"/>
        </w:rPr>
      </w:pPr>
    </w:p>
    <w:p w14:paraId="44ED150C" w14:textId="49A3534C" w:rsidR="001A0A1A" w:rsidRDefault="00D65D3E" w:rsidP="007D5E41">
      <w:pPr>
        <w:spacing w:line="320" w:lineRule="exact"/>
        <w:rPr>
          <w:rFonts w:ascii="メイリオ" w:eastAsia="メイリオ" w:hAnsi="メイリオ"/>
          <w:szCs w:val="21"/>
        </w:rPr>
      </w:pPr>
      <w:r>
        <w:rPr>
          <w:rFonts w:ascii="メイリオ" w:eastAsia="メイリオ" w:hAnsi="メイリオ" w:hint="eastAsia"/>
          <w:szCs w:val="21"/>
        </w:rPr>
        <w:t>１３．</w:t>
      </w:r>
      <w:r w:rsidR="001A0A1A" w:rsidRPr="001A0A1A">
        <w:rPr>
          <w:rFonts w:ascii="メイリオ" w:eastAsia="メイリオ" w:hAnsi="メイリオ" w:hint="eastAsia"/>
          <w:szCs w:val="21"/>
        </w:rPr>
        <w:t>研究の資金源</w:t>
      </w:r>
      <w:r w:rsidR="00BB46EE">
        <w:rPr>
          <w:rFonts w:ascii="メイリオ" w:eastAsia="メイリオ" w:hAnsi="メイリオ" w:hint="eastAsia"/>
          <w:szCs w:val="21"/>
        </w:rPr>
        <w:t>及び</w:t>
      </w:r>
      <w:r>
        <w:rPr>
          <w:rFonts w:ascii="メイリオ" w:eastAsia="メイリオ" w:hAnsi="メイリオ" w:hint="eastAsia"/>
          <w:szCs w:val="21"/>
        </w:rPr>
        <w:t>利益</w:t>
      </w:r>
      <w:r w:rsidR="001A0A1A" w:rsidRPr="001A0A1A">
        <w:rPr>
          <w:rFonts w:ascii="メイリオ" w:eastAsia="メイリオ" w:hAnsi="メイリオ" w:hint="eastAsia"/>
          <w:szCs w:val="21"/>
        </w:rPr>
        <w:t>相反</w:t>
      </w:r>
      <w:r>
        <w:rPr>
          <w:rFonts w:ascii="メイリオ" w:eastAsia="メイリオ" w:hAnsi="メイリオ" w:hint="eastAsia"/>
          <w:szCs w:val="21"/>
        </w:rPr>
        <w:t>について</w:t>
      </w:r>
    </w:p>
    <w:p w14:paraId="564D50B7" w14:textId="77777777" w:rsidR="00D65D3E" w:rsidRDefault="00D65D3E" w:rsidP="007D5E41">
      <w:pPr>
        <w:spacing w:line="320" w:lineRule="exact"/>
        <w:ind w:leftChars="202" w:left="424" w:firstLineChars="134" w:firstLine="281"/>
        <w:rPr>
          <w:rFonts w:ascii="メイリオ" w:eastAsia="メイリオ" w:hAnsi="メイリオ"/>
          <w:szCs w:val="21"/>
        </w:rPr>
      </w:pPr>
      <w:r>
        <w:rPr>
          <w:rFonts w:ascii="メイリオ" w:eastAsia="メイリオ" w:hAnsi="メイリオ" w:hint="eastAsia"/>
          <w:szCs w:val="21"/>
        </w:rPr>
        <w:t>本研究にかかわる外部資金はありません。また、</w:t>
      </w:r>
      <w:r w:rsidR="007D5E41">
        <w:rPr>
          <w:rFonts w:ascii="メイリオ" w:eastAsia="メイリオ" w:hAnsi="メイリオ" w:hint="eastAsia"/>
          <w:szCs w:val="21"/>
        </w:rPr>
        <w:t>企業や営利団体との間に</w:t>
      </w:r>
      <w:r>
        <w:rPr>
          <w:rFonts w:ascii="メイリオ" w:eastAsia="メイリオ" w:hAnsi="メイリオ" w:hint="eastAsia"/>
          <w:szCs w:val="21"/>
        </w:rPr>
        <w:t>利益相反に該当する事項はありません。</w:t>
      </w:r>
    </w:p>
    <w:p w14:paraId="6F1E50C6" w14:textId="77777777" w:rsidR="007D5E41" w:rsidRPr="001A0A1A" w:rsidRDefault="007D5E41" w:rsidP="007D5E41">
      <w:pPr>
        <w:spacing w:line="320" w:lineRule="exact"/>
        <w:rPr>
          <w:rFonts w:ascii="メイリオ" w:eastAsia="メイリオ" w:hAnsi="メイリオ"/>
          <w:szCs w:val="21"/>
        </w:rPr>
      </w:pPr>
    </w:p>
    <w:p w14:paraId="790DA307" w14:textId="6D0EA706" w:rsidR="00127223" w:rsidRDefault="007D5E41" w:rsidP="007D5E41">
      <w:pPr>
        <w:spacing w:line="320" w:lineRule="exact"/>
        <w:rPr>
          <w:rFonts w:ascii="メイリオ" w:eastAsia="メイリオ" w:hAnsi="メイリオ"/>
          <w:szCs w:val="21"/>
        </w:rPr>
      </w:pPr>
      <w:r>
        <w:rPr>
          <w:rFonts w:ascii="メイリオ" w:eastAsia="メイリオ" w:hAnsi="メイリオ" w:hint="eastAsia"/>
          <w:szCs w:val="21"/>
        </w:rPr>
        <w:t>１４．</w:t>
      </w:r>
      <w:r w:rsidR="001A0A1A" w:rsidRPr="001A0A1A">
        <w:rPr>
          <w:rFonts w:ascii="メイリオ" w:eastAsia="メイリオ" w:hAnsi="メイリオ" w:hint="eastAsia"/>
          <w:szCs w:val="21"/>
        </w:rPr>
        <w:t>研究対象者等</w:t>
      </w:r>
      <w:r w:rsidR="00BB46EE">
        <w:rPr>
          <w:rFonts w:ascii="メイリオ" w:eastAsia="メイリオ" w:hAnsi="メイリオ" w:hint="eastAsia"/>
          <w:szCs w:val="21"/>
        </w:rPr>
        <w:t>及び</w:t>
      </w:r>
      <w:r w:rsidR="001A0A1A" w:rsidRPr="001A0A1A">
        <w:rPr>
          <w:rFonts w:ascii="メイリオ" w:eastAsia="メイリオ" w:hAnsi="メイリオ" w:hint="eastAsia"/>
          <w:szCs w:val="21"/>
        </w:rPr>
        <w:t>その関係者からの相談等への対応</w:t>
      </w:r>
    </w:p>
    <w:p w14:paraId="1B34415A" w14:textId="77777777" w:rsidR="00127223" w:rsidRDefault="007D5E41" w:rsidP="007D5E41">
      <w:pPr>
        <w:spacing w:line="320" w:lineRule="exact"/>
        <w:ind w:firstLineChars="337" w:firstLine="708"/>
        <w:rPr>
          <w:rFonts w:ascii="メイリオ" w:eastAsia="メイリオ" w:hAnsi="メイリオ"/>
          <w:szCs w:val="21"/>
        </w:rPr>
      </w:pPr>
      <w:r>
        <w:rPr>
          <w:rFonts w:ascii="メイリオ" w:eastAsia="メイリオ" w:hAnsi="メイリオ" w:hint="eastAsia"/>
          <w:szCs w:val="21"/>
        </w:rPr>
        <w:t>本研究に関してご質問や相談がありましたら下記の連絡先までお問い合わせください。</w:t>
      </w:r>
    </w:p>
    <w:p w14:paraId="3EBBCC46" w14:textId="77777777" w:rsidR="00E75DAA" w:rsidRDefault="00E75DAA" w:rsidP="00BD53AF">
      <w:pPr>
        <w:spacing w:line="320" w:lineRule="exact"/>
        <w:ind w:firstLineChars="300" w:firstLine="630"/>
        <w:rPr>
          <w:rFonts w:ascii="メイリオ" w:eastAsia="メイリオ" w:hAnsi="メイリオ"/>
          <w:szCs w:val="21"/>
        </w:rPr>
      </w:pPr>
      <w:r>
        <w:rPr>
          <w:rFonts w:ascii="メイリオ" w:eastAsia="メイリオ" w:hAnsi="メイリオ" w:hint="eastAsia"/>
          <w:szCs w:val="21"/>
        </w:rPr>
        <w:t>なお些少ではありますが</w:t>
      </w:r>
      <w:r w:rsidRPr="002A774B">
        <w:rPr>
          <w:rFonts w:ascii="メイリオ" w:eastAsia="メイリオ" w:hAnsi="メイリオ" w:hint="eastAsia"/>
          <w:szCs w:val="21"/>
        </w:rPr>
        <w:t>、謝礼として調査終了時に</w:t>
      </w:r>
      <w:r>
        <w:rPr>
          <w:rFonts w:ascii="メイリオ" w:eastAsia="メイリオ" w:hAnsi="メイリオ" w:hint="eastAsia"/>
          <w:szCs w:val="21"/>
        </w:rPr>
        <w:t>○○</w:t>
      </w:r>
      <w:r w:rsidRPr="002A774B">
        <w:rPr>
          <w:rFonts w:ascii="メイリオ" w:eastAsia="メイリオ" w:hAnsi="メイリオ" w:hint="eastAsia"/>
          <w:szCs w:val="21"/>
        </w:rPr>
        <w:t>円の図書カードをご用意しております。</w:t>
      </w:r>
    </w:p>
    <w:p w14:paraId="45986435" w14:textId="77777777" w:rsidR="00655C87" w:rsidRDefault="008B6AC0" w:rsidP="00BD53AF">
      <w:pPr>
        <w:spacing w:line="320" w:lineRule="exact"/>
        <w:rPr>
          <w:rFonts w:ascii="メイリオ" w:eastAsia="メイリオ" w:hAnsi="メイリオ" w:cs="Times New Roman"/>
          <w:sz w:val="20"/>
          <w:szCs w:val="20"/>
        </w:rPr>
      </w:pPr>
      <w:r>
        <w:rPr>
          <w:rFonts w:ascii="Century" w:eastAsia="ＭＳ 明朝" w:hAnsi="Century" w:cs="Times New Roman"/>
          <w:noProof/>
          <w:sz w:val="28"/>
          <w:szCs w:val="28"/>
        </w:rPr>
        <mc:AlternateContent>
          <mc:Choice Requires="wps">
            <w:drawing>
              <wp:anchor distT="0" distB="0" distL="114300" distR="114300" simplePos="0" relativeHeight="251661312" behindDoc="0" locked="0" layoutInCell="1" allowOverlap="1" wp14:anchorId="46D9ECF5" wp14:editId="31643F82">
                <wp:simplePos x="0" y="0"/>
                <wp:positionH relativeFrom="margin">
                  <wp:align>center</wp:align>
                </wp:positionH>
                <wp:positionV relativeFrom="paragraph">
                  <wp:posOffset>57150</wp:posOffset>
                </wp:positionV>
                <wp:extent cx="4524375" cy="927100"/>
                <wp:effectExtent l="0" t="0" r="28575" b="25400"/>
                <wp:wrapNone/>
                <wp:docPr id="3" name="テキスト ボックス 3"/>
                <wp:cNvGraphicFramePr/>
                <a:graphic xmlns:a="http://schemas.openxmlformats.org/drawingml/2006/main">
                  <a:graphicData uri="http://schemas.microsoft.com/office/word/2010/wordprocessingShape">
                    <wps:wsp>
                      <wps:cNvSpPr txBox="1"/>
                      <wps:spPr>
                        <a:xfrm>
                          <a:off x="0" y="0"/>
                          <a:ext cx="4524375" cy="927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0C040C" w14:textId="77777777" w:rsidR="008B6AC0" w:rsidRPr="00202356" w:rsidRDefault="008B6AC0" w:rsidP="00202356">
                            <w:pPr>
                              <w:spacing w:line="320" w:lineRule="exact"/>
                              <w:jc w:val="center"/>
                              <w:rPr>
                                <w:rFonts w:ascii="メイリオ" w:eastAsia="メイリオ" w:hAnsi="メイリオ"/>
                              </w:rPr>
                            </w:pPr>
                            <w:r w:rsidRPr="00202356">
                              <w:rPr>
                                <w:rFonts w:ascii="メイリオ" w:eastAsia="メイリオ" w:hAnsi="メイリオ" w:hint="eastAsia"/>
                              </w:rPr>
                              <w:t>＜本研究に</w:t>
                            </w:r>
                            <w:r w:rsidRPr="00202356">
                              <w:rPr>
                                <w:rFonts w:ascii="メイリオ" w:eastAsia="メイリオ" w:hAnsi="メイリオ"/>
                              </w:rPr>
                              <w:t>関する</w:t>
                            </w:r>
                            <w:r w:rsidRPr="00202356">
                              <w:rPr>
                                <w:rFonts w:ascii="メイリオ" w:eastAsia="メイリオ" w:hAnsi="メイリオ" w:hint="eastAsia"/>
                              </w:rPr>
                              <w:t>お問い合わせ</w:t>
                            </w:r>
                            <w:r w:rsidRPr="00202356">
                              <w:rPr>
                                <w:rFonts w:ascii="メイリオ" w:eastAsia="メイリオ" w:hAnsi="メイリオ"/>
                              </w:rPr>
                              <w:t>先</w:t>
                            </w:r>
                            <w:r w:rsidRPr="00202356">
                              <w:rPr>
                                <w:rFonts w:ascii="メイリオ" w:eastAsia="メイリオ" w:hAnsi="メイリオ" w:hint="eastAsia"/>
                              </w:rPr>
                              <w:t>＞</w:t>
                            </w:r>
                          </w:p>
                          <w:p w14:paraId="33040D3D" w14:textId="77777777" w:rsidR="008B6AC0" w:rsidRPr="00202356" w:rsidRDefault="00EF0129" w:rsidP="00202356">
                            <w:pPr>
                              <w:spacing w:line="320" w:lineRule="exact"/>
                              <w:jc w:val="center"/>
                              <w:rPr>
                                <w:rFonts w:ascii="メイリオ" w:eastAsia="メイリオ" w:hAnsi="メイリオ"/>
                              </w:rPr>
                            </w:pPr>
                            <w:r>
                              <w:rPr>
                                <w:rFonts w:ascii="メイリオ" w:eastAsia="メイリオ" w:hAnsi="メイリオ" w:hint="eastAsia"/>
                              </w:rPr>
                              <w:t xml:space="preserve">放送大学大学院生活健康科学プログラム　修士課程　</w:t>
                            </w:r>
                            <w:r w:rsidRPr="00EF0129">
                              <w:rPr>
                                <w:rFonts w:ascii="メイリオ" w:eastAsia="メイリオ" w:hAnsi="メイリオ" w:hint="eastAsia"/>
                              </w:rPr>
                              <w:t xml:space="preserve">幕張 </w:t>
                            </w:r>
                            <w:r w:rsidR="00A83256">
                              <w:rPr>
                                <w:rFonts w:ascii="メイリオ" w:eastAsia="メイリオ" w:hAnsi="メイリオ" w:hint="eastAsia"/>
                              </w:rPr>
                              <w:t>花子</w:t>
                            </w:r>
                          </w:p>
                          <w:p w14:paraId="3D7C9E93" w14:textId="77777777" w:rsidR="008B6AC0" w:rsidRPr="00202356" w:rsidRDefault="008B6AC0" w:rsidP="00202356">
                            <w:pPr>
                              <w:spacing w:line="320" w:lineRule="exact"/>
                              <w:jc w:val="center"/>
                              <w:rPr>
                                <w:rFonts w:ascii="メイリオ" w:eastAsia="メイリオ" w:hAnsi="メイリオ"/>
                              </w:rPr>
                            </w:pPr>
                            <w:r w:rsidRPr="00202356">
                              <w:rPr>
                                <w:rFonts w:ascii="メイリオ" w:eastAsia="メイリオ" w:hAnsi="メイリオ" w:hint="eastAsia"/>
                              </w:rPr>
                              <w:t>電話：0</w:t>
                            </w:r>
                            <w:r w:rsidRPr="00202356">
                              <w:rPr>
                                <w:rFonts w:ascii="メイリオ" w:eastAsia="メイリオ" w:hAnsi="メイリオ"/>
                              </w:rPr>
                              <w:t>90-XXXX-XXXX</w:t>
                            </w:r>
                          </w:p>
                          <w:p w14:paraId="70DC36D4" w14:textId="77777777" w:rsidR="008B6AC0" w:rsidRPr="00202356" w:rsidRDefault="008B6AC0" w:rsidP="00202356">
                            <w:pPr>
                              <w:spacing w:line="320" w:lineRule="exact"/>
                              <w:jc w:val="center"/>
                              <w:rPr>
                                <w:rFonts w:ascii="メイリオ" w:eastAsia="メイリオ" w:hAnsi="メイリオ"/>
                              </w:rPr>
                            </w:pPr>
                            <w:r w:rsidRPr="00202356">
                              <w:rPr>
                                <w:rFonts w:ascii="メイリオ" w:eastAsia="メイリオ" w:hAnsi="メイリオ" w:hint="eastAsia"/>
                              </w:rPr>
                              <w:t>電子メール：</w:t>
                            </w:r>
                            <w:r w:rsidR="00202356">
                              <w:rPr>
                                <w:rFonts w:ascii="メイリオ" w:eastAsia="メイリオ" w:hAnsi="メイリオ" w:hint="eastAsia"/>
                              </w:rPr>
                              <w:t>XXXX@ouj.ac.jp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9ECF5" id="テキスト ボックス 3" o:spid="_x0000_s1028" type="#_x0000_t202" style="position:absolute;left:0;text-align:left;margin-left:0;margin-top:4.5pt;width:356.25pt;height:73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" fillcolor="white [3201]" strokeweight=".5pt">
                <v:textbox>
                  <w:txbxContent>
                    <w:p w14:paraId="470C040C" w14:textId="77777777" w:rsidR="008B6AC0" w:rsidRPr="00202356" w:rsidRDefault="008B6AC0" w:rsidP="00202356">
                      <w:pPr>
                        <w:spacing w:line="320" w:lineRule="exact"/>
                        <w:jc w:val="center"/>
                        <w:rPr>
                          <w:rFonts w:ascii="メイリオ" w:eastAsia="メイリオ" w:hAnsi="メイリオ"/>
                        </w:rPr>
                      </w:pPr>
                      <w:r w:rsidRPr="00202356">
                        <w:rPr>
                          <w:rFonts w:ascii="メイリオ" w:eastAsia="メイリオ" w:hAnsi="メイリオ" w:hint="eastAsia"/>
                        </w:rPr>
                        <w:t>＜本研究に</w:t>
                      </w:r>
                      <w:r w:rsidRPr="00202356">
                        <w:rPr>
                          <w:rFonts w:ascii="メイリオ" w:eastAsia="メイリオ" w:hAnsi="メイリオ"/>
                        </w:rPr>
                        <w:t>関する</w:t>
                      </w:r>
                      <w:r w:rsidRPr="00202356">
                        <w:rPr>
                          <w:rFonts w:ascii="メイリオ" w:eastAsia="メイリオ" w:hAnsi="メイリオ" w:hint="eastAsia"/>
                        </w:rPr>
                        <w:t>お問い合わせ</w:t>
                      </w:r>
                      <w:r w:rsidRPr="00202356">
                        <w:rPr>
                          <w:rFonts w:ascii="メイリオ" w:eastAsia="メイリオ" w:hAnsi="メイリオ"/>
                        </w:rPr>
                        <w:t>先</w:t>
                      </w:r>
                      <w:r w:rsidRPr="00202356">
                        <w:rPr>
                          <w:rFonts w:ascii="メイリオ" w:eastAsia="メイリオ" w:hAnsi="メイリオ" w:hint="eastAsia"/>
                        </w:rPr>
                        <w:t>＞</w:t>
                      </w:r>
                    </w:p>
                    <w:p w14:paraId="33040D3D" w14:textId="77777777" w:rsidR="008B6AC0" w:rsidRPr="00202356" w:rsidRDefault="00EF0129" w:rsidP="00202356">
                      <w:pPr>
                        <w:spacing w:line="320" w:lineRule="exact"/>
                        <w:jc w:val="center"/>
                        <w:rPr>
                          <w:rFonts w:ascii="メイリオ" w:eastAsia="メイリオ" w:hAnsi="メイリオ"/>
                        </w:rPr>
                      </w:pPr>
                      <w:r>
                        <w:rPr>
                          <w:rFonts w:ascii="メイリオ" w:eastAsia="メイリオ" w:hAnsi="メイリオ" w:hint="eastAsia"/>
                        </w:rPr>
                        <w:t xml:space="preserve">放送大学大学院生活健康科学プログラム　修士課程　</w:t>
                      </w:r>
                      <w:r w:rsidRPr="00EF0129">
                        <w:rPr>
                          <w:rFonts w:ascii="メイリオ" w:eastAsia="メイリオ" w:hAnsi="メイリオ" w:hint="eastAsia"/>
                        </w:rPr>
                        <w:t xml:space="preserve">幕張 </w:t>
                      </w:r>
                      <w:r w:rsidR="00A83256">
                        <w:rPr>
                          <w:rFonts w:ascii="メイリオ" w:eastAsia="メイリオ" w:hAnsi="メイリオ" w:hint="eastAsia"/>
                        </w:rPr>
                        <w:t>花子</w:t>
                      </w:r>
                    </w:p>
                    <w:p w14:paraId="3D7C9E93" w14:textId="77777777" w:rsidR="008B6AC0" w:rsidRPr="00202356" w:rsidRDefault="008B6AC0" w:rsidP="00202356">
                      <w:pPr>
                        <w:spacing w:line="320" w:lineRule="exact"/>
                        <w:jc w:val="center"/>
                        <w:rPr>
                          <w:rFonts w:ascii="メイリオ" w:eastAsia="メイリオ" w:hAnsi="メイリオ"/>
                        </w:rPr>
                      </w:pPr>
                      <w:r w:rsidRPr="00202356">
                        <w:rPr>
                          <w:rFonts w:ascii="メイリオ" w:eastAsia="メイリオ" w:hAnsi="メイリオ" w:hint="eastAsia"/>
                        </w:rPr>
                        <w:t>電話：0</w:t>
                      </w:r>
                      <w:r w:rsidRPr="00202356">
                        <w:rPr>
                          <w:rFonts w:ascii="メイリオ" w:eastAsia="メイリオ" w:hAnsi="メイリオ"/>
                        </w:rPr>
                        <w:t>90-XXXX-XXXX</w:t>
                      </w:r>
                    </w:p>
                    <w:p w14:paraId="70DC36D4" w14:textId="77777777" w:rsidR="008B6AC0" w:rsidRPr="00202356" w:rsidRDefault="008B6AC0" w:rsidP="00202356">
                      <w:pPr>
                        <w:spacing w:line="320" w:lineRule="exact"/>
                        <w:jc w:val="center"/>
                        <w:rPr>
                          <w:rFonts w:ascii="メイリオ" w:eastAsia="メイリオ" w:hAnsi="メイリオ"/>
                        </w:rPr>
                      </w:pPr>
                      <w:r w:rsidRPr="00202356">
                        <w:rPr>
                          <w:rFonts w:ascii="メイリオ" w:eastAsia="メイリオ" w:hAnsi="メイリオ" w:hint="eastAsia"/>
                        </w:rPr>
                        <w:t>電子メール：</w:t>
                      </w:r>
                      <w:r w:rsidR="00202356">
                        <w:rPr>
                          <w:rFonts w:ascii="メイリオ" w:eastAsia="メイリオ" w:hAnsi="メイリオ" w:hint="eastAsia"/>
                        </w:rPr>
                        <w:t>XXXX@ouj.ac.jp</w:t>
                      </w:r>
                    </w:p>
                  </w:txbxContent>
                </v:textbox>
                <w10:wrap anchorx="margin"/>
              </v:shape>
            </w:pict>
          </mc:Fallback>
        </mc:AlternateContent>
      </w:r>
    </w:p>
    <w:p w14:paraId="024929BD" w14:textId="77777777" w:rsidR="00655C87" w:rsidRDefault="00655C87" w:rsidP="00E75DAA">
      <w:pPr>
        <w:spacing w:line="320" w:lineRule="exact"/>
        <w:rPr>
          <w:rFonts w:ascii="Century" w:eastAsia="ＭＳ 明朝" w:hAnsi="Century" w:cs="Times New Roman"/>
          <w:sz w:val="28"/>
          <w:szCs w:val="28"/>
        </w:rPr>
      </w:pPr>
    </w:p>
    <w:p w14:paraId="4BD2DB07" w14:textId="6FED3FEC" w:rsidR="00531E7B" w:rsidRDefault="00531E7B" w:rsidP="00E75DAA">
      <w:pPr>
        <w:spacing w:line="320" w:lineRule="exact"/>
        <w:rPr>
          <w:rFonts w:ascii="Century" w:eastAsia="ＭＳ 明朝" w:hAnsi="Century" w:cs="Times New Roman"/>
          <w:sz w:val="28"/>
          <w:szCs w:val="28"/>
        </w:rPr>
      </w:pPr>
    </w:p>
    <w:p w14:paraId="73296B31" w14:textId="0F27ED36" w:rsidR="00B46B34" w:rsidRPr="008B6AC0" w:rsidRDefault="008B6AC0" w:rsidP="00E75DAA">
      <w:pPr>
        <w:spacing w:line="320" w:lineRule="exact"/>
        <w:jc w:val="center"/>
        <w:rPr>
          <w:rFonts w:ascii="メイリオ" w:eastAsia="メイリオ" w:hAnsi="メイリオ" w:cs="Times New Roman"/>
          <w:sz w:val="28"/>
          <w:szCs w:val="28"/>
        </w:rPr>
      </w:pPr>
      <w:r w:rsidRPr="008B6AC0">
        <w:rPr>
          <w:rFonts w:ascii="メイリオ" w:eastAsia="メイリオ" w:hAnsi="メイリオ" w:cs="Times New Roman" w:hint="eastAsia"/>
          <w:sz w:val="28"/>
          <w:szCs w:val="28"/>
        </w:rPr>
        <w:t>同意書</w:t>
      </w:r>
    </w:p>
    <w:p w14:paraId="17022ADE" w14:textId="77777777" w:rsidR="008B6AC0" w:rsidRDefault="008B6AC0" w:rsidP="008B6AC0">
      <w:pPr>
        <w:spacing w:line="320" w:lineRule="exact"/>
        <w:jc w:val="center"/>
        <w:rPr>
          <w:rFonts w:ascii="游明朝" w:eastAsia="游明朝" w:hAnsi="游明朝" w:cs="Times New Roman"/>
          <w:sz w:val="22"/>
        </w:rPr>
      </w:pPr>
    </w:p>
    <w:p w14:paraId="49334810" w14:textId="77777777" w:rsidR="00202356" w:rsidRDefault="00202356" w:rsidP="008B6AC0">
      <w:pPr>
        <w:spacing w:line="320" w:lineRule="exact"/>
        <w:jc w:val="center"/>
        <w:rPr>
          <w:rFonts w:ascii="游明朝" w:eastAsia="游明朝" w:hAnsi="游明朝" w:cs="Times New Roman"/>
          <w:sz w:val="22"/>
        </w:rPr>
      </w:pPr>
    </w:p>
    <w:p w14:paraId="4F60573E" w14:textId="77777777" w:rsidR="008B6AC0" w:rsidRPr="00E75DAA" w:rsidRDefault="008B6AC0" w:rsidP="00E75DAA">
      <w:pPr>
        <w:spacing w:line="320" w:lineRule="exact"/>
        <w:jc w:val="left"/>
        <w:rPr>
          <w:rFonts w:ascii="メイリオ" w:eastAsia="メイリオ" w:hAnsi="メイリオ" w:cs="Times New Roman"/>
          <w:sz w:val="22"/>
        </w:rPr>
      </w:pPr>
      <w:r w:rsidRPr="008B6AC0">
        <w:rPr>
          <w:rFonts w:ascii="メイリオ" w:eastAsia="メイリオ" w:hAnsi="メイリオ" w:cs="Times New Roman" w:hint="eastAsia"/>
          <w:sz w:val="22"/>
        </w:rPr>
        <w:t>放送大学長殿</w:t>
      </w:r>
    </w:p>
    <w:p w14:paraId="3DFFBFAA" w14:textId="77777777" w:rsidR="00202356" w:rsidRDefault="00202356" w:rsidP="008B6AC0">
      <w:pPr>
        <w:spacing w:line="320" w:lineRule="exact"/>
        <w:jc w:val="center"/>
        <w:rPr>
          <w:rFonts w:ascii="游明朝" w:eastAsia="游明朝" w:hAnsi="游明朝" w:cs="Times New Roman"/>
          <w:sz w:val="22"/>
        </w:rPr>
      </w:pPr>
    </w:p>
    <w:p w14:paraId="1768A3F1" w14:textId="77777777" w:rsidR="00202356" w:rsidRPr="00655C87" w:rsidRDefault="00202356" w:rsidP="008B6AC0">
      <w:pPr>
        <w:spacing w:line="320" w:lineRule="exact"/>
        <w:jc w:val="center"/>
        <w:rPr>
          <w:rFonts w:ascii="游明朝" w:eastAsia="游明朝" w:hAnsi="游明朝" w:cs="Times New Roman"/>
          <w:sz w:val="22"/>
        </w:rPr>
      </w:pPr>
    </w:p>
    <w:p w14:paraId="24661D75" w14:textId="690B7046" w:rsidR="00B46B34" w:rsidRPr="008B6AC0" w:rsidRDefault="008B6AC0" w:rsidP="001A0A1A">
      <w:pPr>
        <w:spacing w:line="320" w:lineRule="exact"/>
        <w:ind w:firstLineChars="100" w:firstLine="220"/>
        <w:rPr>
          <w:rFonts w:ascii="メイリオ" w:eastAsia="メイリオ" w:hAnsi="メイリオ" w:cs="Times New Roman"/>
          <w:sz w:val="22"/>
        </w:rPr>
      </w:pPr>
      <w:r>
        <w:rPr>
          <w:rFonts w:ascii="メイリオ" w:eastAsia="メイリオ" w:hAnsi="メイリオ" w:cs="Times New Roman" w:hint="eastAsia"/>
          <w:sz w:val="22"/>
        </w:rPr>
        <w:t>私は、この度研究課題</w:t>
      </w:r>
      <w:r w:rsidR="00B46B34" w:rsidRPr="008B6AC0">
        <w:rPr>
          <w:rFonts w:ascii="メイリオ" w:eastAsia="メイリオ" w:hAnsi="メイリオ" w:cs="Times New Roman" w:hint="eastAsia"/>
          <w:sz w:val="22"/>
        </w:rPr>
        <w:t>「</w:t>
      </w:r>
      <w:r>
        <w:rPr>
          <w:rFonts w:ascii="メイリオ" w:eastAsia="メイリオ" w:hAnsi="メイリオ" w:cs="Times New Roman" w:hint="eastAsia"/>
          <w:sz w:val="22"/>
        </w:rPr>
        <w:t>○○○○</w:t>
      </w:r>
      <w:r w:rsidR="00B46B34" w:rsidRPr="008B6AC0">
        <w:rPr>
          <w:rFonts w:ascii="メイリオ" w:eastAsia="メイリオ" w:hAnsi="メイリオ" w:cs="Times New Roman" w:hint="eastAsia"/>
        </w:rPr>
        <w:t>」</w:t>
      </w:r>
      <w:r w:rsidR="00B46B34" w:rsidRPr="008B6AC0">
        <w:rPr>
          <w:rFonts w:ascii="メイリオ" w:eastAsia="メイリオ" w:hAnsi="メイリオ" w:cs="Times New Roman" w:hint="eastAsia"/>
          <w:sz w:val="22"/>
        </w:rPr>
        <w:t>に関</w:t>
      </w:r>
      <w:r>
        <w:rPr>
          <w:rFonts w:ascii="メイリオ" w:eastAsia="メイリオ" w:hAnsi="メイリオ" w:cs="Times New Roman" w:hint="eastAsia"/>
          <w:sz w:val="22"/>
        </w:rPr>
        <w:t>して</w:t>
      </w:r>
      <w:r w:rsidR="00B46B34" w:rsidRPr="008B6AC0">
        <w:rPr>
          <w:rFonts w:ascii="メイリオ" w:eastAsia="メイリオ" w:hAnsi="メイリオ" w:cs="Times New Roman" w:hint="eastAsia"/>
          <w:sz w:val="22"/>
        </w:rPr>
        <w:t>、以下</w:t>
      </w:r>
      <w:r w:rsidR="00202356">
        <w:rPr>
          <w:rFonts w:ascii="メイリオ" w:eastAsia="メイリオ" w:hAnsi="メイリオ" w:cs="Times New Roman" w:hint="eastAsia"/>
          <w:sz w:val="22"/>
        </w:rPr>
        <w:t>1~14</w:t>
      </w:r>
      <w:r w:rsidR="00B46B34" w:rsidRPr="008B6AC0">
        <w:rPr>
          <w:rFonts w:ascii="メイリオ" w:eastAsia="メイリオ" w:hAnsi="メイリオ" w:cs="Times New Roman" w:hint="eastAsia"/>
          <w:sz w:val="22"/>
        </w:rPr>
        <w:t>の説明を受け、研究の主旨を理解いたしましたので、研究に同意いたします。</w:t>
      </w:r>
    </w:p>
    <w:p w14:paraId="7C84E139" w14:textId="041F88E0" w:rsidR="00655C87" w:rsidRPr="008B6AC0" w:rsidRDefault="00655C87" w:rsidP="001A0A1A">
      <w:pPr>
        <w:spacing w:line="320" w:lineRule="exact"/>
        <w:rPr>
          <w:rFonts w:ascii="メイリオ" w:eastAsia="メイリオ" w:hAnsi="メイリオ" w:cs="Times New Roman"/>
          <w:sz w:val="22"/>
        </w:rPr>
      </w:pPr>
    </w:p>
    <w:tbl>
      <w:tblPr>
        <w:tblStyle w:val="2"/>
        <w:tblW w:w="0" w:type="auto"/>
        <w:tblLook w:val="04A0" w:firstRow="1" w:lastRow="0" w:firstColumn="1" w:lastColumn="0" w:noHBand="0" w:noVBand="1"/>
      </w:tblPr>
      <w:tblGrid>
        <w:gridCol w:w="4866"/>
        <w:gridCol w:w="4870"/>
      </w:tblGrid>
      <w:tr w:rsidR="00655C87" w:rsidRPr="008B6AC0" w14:paraId="09FDB09F" w14:textId="77777777" w:rsidTr="00EF0129">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5228" w:type="dxa"/>
            <w:tcBorders>
              <w:top w:val="single" w:sz="4" w:space="0" w:color="auto"/>
              <w:left w:val="single" w:sz="4" w:space="0" w:color="auto"/>
              <w:bottom w:val="single" w:sz="4" w:space="0" w:color="auto"/>
              <w:right w:val="single" w:sz="4" w:space="0" w:color="auto"/>
            </w:tcBorders>
            <w:vAlign w:val="center"/>
          </w:tcPr>
          <w:p w14:paraId="10C1521A" w14:textId="18DF3707" w:rsidR="00A83256" w:rsidRDefault="00C74E78" w:rsidP="00EF0129">
            <w:pPr>
              <w:spacing w:line="320" w:lineRule="exact"/>
              <w:rPr>
                <w:rFonts w:ascii="メイリオ" w:eastAsia="メイリオ" w:hAnsi="メイリオ" w:cs="Times New Roman"/>
                <w:b w:val="0"/>
                <w:sz w:val="22"/>
              </w:rPr>
            </w:pPr>
            <w:r>
              <w:rPr>
                <w:rFonts w:ascii="メイリオ" w:eastAsia="メイリオ" w:hAnsi="メイリオ" w:cs="Times New Roman" w:hint="eastAsia"/>
                <w:b w:val="0"/>
                <w:sz w:val="22"/>
              </w:rPr>
              <w:t>１．本研究の実施研究機関と機関の長の許可</w:t>
            </w:r>
            <w:r w:rsidR="008B6AC0">
              <w:rPr>
                <w:rFonts w:ascii="メイリオ" w:eastAsia="メイリオ" w:hAnsi="メイリオ" w:cs="Times New Roman" w:hint="eastAsia"/>
                <w:b w:val="0"/>
                <w:sz w:val="22"/>
              </w:rPr>
              <w:t>を</w:t>
            </w:r>
          </w:p>
          <w:p w14:paraId="637775CD" w14:textId="77777777" w:rsidR="00655C87" w:rsidRPr="008B6AC0" w:rsidRDefault="008B6AC0" w:rsidP="00EF0129">
            <w:pPr>
              <w:spacing w:line="320" w:lineRule="exact"/>
              <w:rPr>
                <w:rFonts w:ascii="メイリオ" w:eastAsia="メイリオ" w:hAnsi="メイリオ" w:cs="Times New Roman"/>
                <w:b w:val="0"/>
                <w:sz w:val="22"/>
              </w:rPr>
            </w:pPr>
            <w:r>
              <w:rPr>
                <w:rFonts w:ascii="メイリオ" w:eastAsia="メイリオ" w:hAnsi="メイリオ" w:cs="Times New Roman" w:hint="eastAsia"/>
                <w:b w:val="0"/>
                <w:sz w:val="22"/>
              </w:rPr>
              <w:t>受けている研究であること</w:t>
            </w:r>
          </w:p>
        </w:tc>
        <w:tc>
          <w:tcPr>
            <w:tcW w:w="5228" w:type="dxa"/>
            <w:tcBorders>
              <w:top w:val="single" w:sz="4" w:space="0" w:color="auto"/>
              <w:left w:val="single" w:sz="4" w:space="0" w:color="auto"/>
              <w:bottom w:val="single" w:sz="4" w:space="0" w:color="auto"/>
              <w:right w:val="single" w:sz="4" w:space="0" w:color="auto"/>
            </w:tcBorders>
            <w:vAlign w:val="center"/>
          </w:tcPr>
          <w:p w14:paraId="78EF28D0" w14:textId="1EC2D654" w:rsidR="00655C87" w:rsidRPr="008B6AC0" w:rsidRDefault="008B6AC0" w:rsidP="00EF0129">
            <w:pPr>
              <w:spacing w:line="320" w:lineRule="exact"/>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b w:val="0"/>
                <w:szCs w:val="21"/>
              </w:rPr>
            </w:pPr>
            <w:r w:rsidRPr="008B6AC0">
              <w:rPr>
                <w:rFonts w:ascii="メイリオ" w:eastAsia="メイリオ" w:hAnsi="メイリオ" w:hint="eastAsia"/>
                <w:b w:val="0"/>
                <w:szCs w:val="21"/>
              </w:rPr>
              <w:t>８．研究協力に同意しないこと</w:t>
            </w:r>
            <w:r w:rsidR="00A83256">
              <w:rPr>
                <w:rFonts w:ascii="メイリオ" w:eastAsia="メイリオ" w:hAnsi="メイリオ" w:hint="eastAsia"/>
                <w:b w:val="0"/>
                <w:szCs w:val="21"/>
              </w:rPr>
              <w:t>、</w:t>
            </w:r>
            <w:r w:rsidRPr="008B6AC0">
              <w:rPr>
                <w:rFonts w:ascii="メイリオ" w:eastAsia="メイリオ" w:hAnsi="メイリオ" w:hint="eastAsia"/>
                <w:b w:val="0"/>
                <w:szCs w:val="21"/>
              </w:rPr>
              <w:t>同意を撤回することによる不利益がないこと</w:t>
            </w:r>
          </w:p>
        </w:tc>
      </w:tr>
      <w:tr w:rsidR="00655C87" w:rsidRPr="008B6AC0" w14:paraId="7AE01FCD" w14:textId="77777777" w:rsidTr="00EF0129">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5228" w:type="dxa"/>
            <w:tcBorders>
              <w:top w:val="single" w:sz="4" w:space="0" w:color="auto"/>
              <w:left w:val="single" w:sz="4" w:space="0" w:color="auto"/>
              <w:bottom w:val="single" w:sz="4" w:space="0" w:color="auto"/>
              <w:right w:val="single" w:sz="4" w:space="0" w:color="auto"/>
            </w:tcBorders>
            <w:vAlign w:val="center"/>
          </w:tcPr>
          <w:p w14:paraId="646D7D61" w14:textId="0428EA1A" w:rsidR="00655C87" w:rsidRPr="008B6AC0" w:rsidRDefault="008B6AC0" w:rsidP="00EF0129">
            <w:pPr>
              <w:spacing w:line="320" w:lineRule="exact"/>
              <w:rPr>
                <w:rFonts w:ascii="メイリオ" w:eastAsia="メイリオ" w:hAnsi="メイリオ" w:cs="Times New Roman"/>
                <w:b w:val="0"/>
                <w:sz w:val="22"/>
              </w:rPr>
            </w:pPr>
            <w:r>
              <w:rPr>
                <w:rFonts w:ascii="メイリオ" w:eastAsia="メイリオ" w:hAnsi="メイリオ" w:cs="Times New Roman" w:hint="eastAsia"/>
                <w:b w:val="0"/>
                <w:sz w:val="22"/>
              </w:rPr>
              <w:t>２．研究機関名と研究責任者名</w:t>
            </w:r>
          </w:p>
        </w:tc>
        <w:tc>
          <w:tcPr>
            <w:tcW w:w="5228" w:type="dxa"/>
            <w:tcBorders>
              <w:top w:val="single" w:sz="4" w:space="0" w:color="auto"/>
              <w:left w:val="single" w:sz="4" w:space="0" w:color="auto"/>
              <w:bottom w:val="single" w:sz="4" w:space="0" w:color="auto"/>
              <w:right w:val="single" w:sz="4" w:space="0" w:color="auto"/>
            </w:tcBorders>
            <w:vAlign w:val="center"/>
          </w:tcPr>
          <w:p w14:paraId="576FE63A" w14:textId="24B35660" w:rsidR="00655C87" w:rsidRPr="008B6AC0" w:rsidRDefault="008B6AC0" w:rsidP="00EF0129">
            <w:pPr>
              <w:spacing w:line="32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Times New Roman"/>
                <w:sz w:val="22"/>
              </w:rPr>
            </w:pPr>
            <w:r w:rsidRPr="008B6AC0">
              <w:rPr>
                <w:rFonts w:ascii="メイリオ" w:eastAsia="メイリオ" w:hAnsi="メイリオ" w:cs="Times New Roman" w:hint="eastAsia"/>
                <w:sz w:val="22"/>
              </w:rPr>
              <w:t>９．研究に関する情報公開の方法</w:t>
            </w:r>
          </w:p>
        </w:tc>
      </w:tr>
      <w:tr w:rsidR="00655C87" w:rsidRPr="008B6AC0" w14:paraId="7381528C" w14:textId="77777777" w:rsidTr="00EF0129">
        <w:trPr>
          <w:trHeight w:val="680"/>
        </w:trPr>
        <w:tc>
          <w:tcPr>
            <w:cnfStyle w:val="001000000000" w:firstRow="0" w:lastRow="0" w:firstColumn="1" w:lastColumn="0" w:oddVBand="0" w:evenVBand="0" w:oddHBand="0" w:evenHBand="0" w:firstRowFirstColumn="0" w:firstRowLastColumn="0" w:lastRowFirstColumn="0" w:lastRowLastColumn="0"/>
            <w:tcW w:w="5228" w:type="dxa"/>
            <w:tcBorders>
              <w:top w:val="single" w:sz="4" w:space="0" w:color="auto"/>
              <w:left w:val="single" w:sz="4" w:space="0" w:color="auto"/>
              <w:bottom w:val="single" w:sz="4" w:space="0" w:color="auto"/>
              <w:right w:val="single" w:sz="4" w:space="0" w:color="auto"/>
            </w:tcBorders>
            <w:vAlign w:val="center"/>
          </w:tcPr>
          <w:p w14:paraId="0330E86C" w14:textId="04F59F1C" w:rsidR="00655C87" w:rsidRPr="008B6AC0" w:rsidRDefault="008B6AC0" w:rsidP="00EF0129">
            <w:pPr>
              <w:spacing w:line="320" w:lineRule="exact"/>
              <w:rPr>
                <w:rFonts w:ascii="メイリオ" w:eastAsia="メイリオ" w:hAnsi="メイリオ" w:cs="Times New Roman"/>
                <w:b w:val="0"/>
                <w:sz w:val="22"/>
              </w:rPr>
            </w:pPr>
            <w:r>
              <w:rPr>
                <w:rFonts w:ascii="メイリオ" w:eastAsia="メイリオ" w:hAnsi="メイリオ" w:cs="Times New Roman" w:hint="eastAsia"/>
                <w:b w:val="0"/>
                <w:sz w:val="22"/>
              </w:rPr>
              <w:t>３．研究の目的と意義</w:t>
            </w:r>
          </w:p>
        </w:tc>
        <w:tc>
          <w:tcPr>
            <w:tcW w:w="5228" w:type="dxa"/>
            <w:tcBorders>
              <w:top w:val="single" w:sz="4" w:space="0" w:color="auto"/>
              <w:left w:val="single" w:sz="4" w:space="0" w:color="auto"/>
              <w:bottom w:val="single" w:sz="4" w:space="0" w:color="auto"/>
              <w:right w:val="single" w:sz="4" w:space="0" w:color="auto"/>
            </w:tcBorders>
            <w:vAlign w:val="center"/>
          </w:tcPr>
          <w:p w14:paraId="06512EE9" w14:textId="7BBA4401" w:rsidR="00655C87" w:rsidRPr="008B6AC0" w:rsidRDefault="00DA1617" w:rsidP="00EF0129">
            <w:pPr>
              <w:spacing w:line="320" w:lineRule="exact"/>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Times New Roman"/>
                <w:sz w:val="22"/>
              </w:rPr>
            </w:pPr>
            <w:r w:rsidRPr="00AF5378">
              <w:rPr>
                <w:rFonts w:ascii="Times New Roman" w:hAnsi="Times New Roman" w:cs="Times New Roman"/>
                <w:noProof/>
                <w:bdr w:val="single" w:sz="4" w:space="0" w:color="auto"/>
              </w:rPr>
              <mc:AlternateContent>
                <mc:Choice Requires="wps">
                  <w:drawing>
                    <wp:anchor distT="45720" distB="45720" distL="114300" distR="114300" simplePos="0" relativeHeight="251667456" behindDoc="0" locked="0" layoutInCell="1" allowOverlap="1" wp14:anchorId="75DE0A0C" wp14:editId="62C820DD">
                      <wp:simplePos x="0" y="0"/>
                      <wp:positionH relativeFrom="margin">
                        <wp:posOffset>-3041015</wp:posOffset>
                      </wp:positionH>
                      <wp:positionV relativeFrom="paragraph">
                        <wp:posOffset>-1565910</wp:posOffset>
                      </wp:positionV>
                      <wp:extent cx="6038850" cy="1644650"/>
                      <wp:effectExtent l="19050" t="19050" r="19050" b="12700"/>
                      <wp:wrapNone/>
                      <wp:docPr id="14634674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644650"/>
                              </a:xfrm>
                              <a:prstGeom prst="rect">
                                <a:avLst/>
                              </a:prstGeom>
                              <a:solidFill>
                                <a:srgbClr val="CCECFF"/>
                              </a:solidFill>
                              <a:ln w="38100">
                                <a:solidFill>
                                  <a:srgbClr val="0070C0"/>
                                </a:solidFill>
                                <a:miter lim="800000"/>
                                <a:headEnd/>
                                <a:tailEnd/>
                              </a:ln>
                            </wps:spPr>
                            <wps:txbx>
                              <w:txbxContent>
                                <w:p w14:paraId="457294D5" w14:textId="77777777" w:rsidR="00FA6AE2" w:rsidRPr="00D4475A" w:rsidRDefault="00FA6AE2" w:rsidP="00FA6AE2">
                                  <w:pPr>
                                    <w:rPr>
                                      <w:rFonts w:ascii="游ゴシック Medium" w:eastAsia="游ゴシック Medium" w:hAnsi="游ゴシック Medium"/>
                                      <w:b/>
                                      <w:bCs/>
                                      <w:color w:val="0070C0"/>
                                      <w:szCs w:val="21"/>
                                    </w:rPr>
                                  </w:pPr>
                                  <w:r w:rsidRPr="00D4475A">
                                    <w:rPr>
                                      <w:rFonts w:ascii="游ゴシック Medium" w:eastAsia="游ゴシック Medium" w:hAnsi="游ゴシック Medium" w:hint="eastAsia"/>
                                      <w:b/>
                                      <w:bCs/>
                                      <w:color w:val="0070C0"/>
                                      <w:szCs w:val="21"/>
                                    </w:rPr>
                                    <w:t>【留意事項】</w:t>
                                  </w:r>
                                </w:p>
                                <w:p w14:paraId="57C49667" w14:textId="6C836D3B" w:rsidR="00FA6AE2" w:rsidRPr="00D4475A" w:rsidRDefault="00FA6AE2" w:rsidP="00FA6AE2">
                                  <w:pPr>
                                    <w:pStyle w:val="a3"/>
                                    <w:numPr>
                                      <w:ilvl w:val="0"/>
                                      <w:numId w:val="9"/>
                                    </w:numPr>
                                    <w:ind w:leftChars="0"/>
                                    <w:rPr>
                                      <w:rFonts w:ascii="游ゴシック Medium" w:eastAsia="游ゴシック Medium" w:hAnsi="游ゴシック Medium"/>
                                      <w:color w:val="0070C0"/>
                                      <w:sz w:val="21"/>
                                      <w:szCs w:val="21"/>
                                    </w:rPr>
                                  </w:pPr>
                                  <w:r w:rsidRPr="00D4475A">
                                    <w:rPr>
                                      <w:rFonts w:ascii="游ゴシック Medium" w:eastAsia="游ゴシック Medium" w:hAnsi="游ゴシック Medium" w:hint="eastAsia"/>
                                      <w:color w:val="0070C0"/>
                                      <w:sz w:val="21"/>
                                      <w:szCs w:val="21"/>
                                    </w:rPr>
                                    <w:t>ここに挙げているものはひな形です。適宜</w:t>
                                  </w:r>
                                  <w:r>
                                    <w:rPr>
                                      <w:rFonts w:ascii="游ゴシック Medium" w:eastAsia="游ゴシック Medium" w:hAnsi="游ゴシック Medium" w:hint="eastAsia"/>
                                      <w:color w:val="0070C0"/>
                                      <w:sz w:val="21"/>
                                      <w:szCs w:val="21"/>
                                    </w:rPr>
                                    <w:t>説明</w:t>
                                  </w:r>
                                  <w:r w:rsidRPr="00D4475A">
                                    <w:rPr>
                                      <w:rFonts w:ascii="游ゴシック Medium" w:eastAsia="游ゴシック Medium" w:hAnsi="游ゴシック Medium" w:hint="eastAsia"/>
                                      <w:color w:val="0070C0"/>
                                      <w:sz w:val="21"/>
                                      <w:szCs w:val="21"/>
                                    </w:rPr>
                                    <w:t>内容に即した形にアレンジして</w:t>
                                  </w:r>
                                  <w:r>
                                    <w:rPr>
                                      <w:rFonts w:ascii="游ゴシック Medium" w:eastAsia="游ゴシック Medium" w:hAnsi="游ゴシック Medium" w:hint="eastAsia"/>
                                      <w:color w:val="0070C0"/>
                                      <w:sz w:val="21"/>
                                      <w:szCs w:val="21"/>
                                    </w:rPr>
                                    <w:t>（例では1～14までありますが、ご自身の説明文書に合わせて）</w:t>
                                  </w:r>
                                  <w:r w:rsidRPr="00D4475A">
                                    <w:rPr>
                                      <w:rFonts w:ascii="游ゴシック Medium" w:eastAsia="游ゴシック Medium" w:hAnsi="游ゴシック Medium" w:hint="eastAsia"/>
                                      <w:color w:val="0070C0"/>
                                      <w:sz w:val="21"/>
                                      <w:szCs w:val="21"/>
                                    </w:rPr>
                                    <w:t>使用してください。</w:t>
                                  </w:r>
                                </w:p>
                                <w:p w14:paraId="2BCAE441" w14:textId="77777777" w:rsidR="00FA6AE2" w:rsidRPr="00D4475A" w:rsidRDefault="00FA6AE2" w:rsidP="00FA6AE2">
                                  <w:pPr>
                                    <w:pStyle w:val="a3"/>
                                    <w:numPr>
                                      <w:ilvl w:val="0"/>
                                      <w:numId w:val="9"/>
                                    </w:numPr>
                                    <w:ind w:leftChars="0"/>
                                    <w:rPr>
                                      <w:rFonts w:ascii="游ゴシック Medium" w:eastAsia="游ゴシック Medium" w:hAnsi="游ゴシック Medium"/>
                                      <w:color w:val="0070C0"/>
                                      <w:sz w:val="21"/>
                                      <w:szCs w:val="21"/>
                                    </w:rPr>
                                  </w:pPr>
                                  <w:r w:rsidRPr="00D4475A">
                                    <w:rPr>
                                      <w:rFonts w:ascii="游ゴシック Medium" w:eastAsia="游ゴシック Medium" w:hAnsi="游ゴシック Medium" w:hint="eastAsia"/>
                                      <w:color w:val="0070C0"/>
                                      <w:sz w:val="21"/>
                                      <w:szCs w:val="21"/>
                                    </w:rPr>
                                    <w:t>説明文書には、チェックシートに挙げられている各情報を漏れなく記載してください。</w:t>
                                  </w:r>
                                </w:p>
                                <w:p w14:paraId="15D6CD62" w14:textId="77777777" w:rsidR="00FA6AE2" w:rsidRPr="00D4475A" w:rsidRDefault="00FA6AE2" w:rsidP="00FA6AE2">
                                  <w:pPr>
                                    <w:rPr>
                                      <w:rFonts w:ascii="游ゴシック Medium" w:eastAsia="游ゴシック Medium" w:hAnsi="游ゴシック Medium"/>
                                      <w:color w:val="0070C0"/>
                                      <w:szCs w:val="21"/>
                                    </w:rPr>
                                  </w:pPr>
                                </w:p>
                                <w:p w14:paraId="6C91EE5B" w14:textId="77777777" w:rsidR="00FA6AE2" w:rsidRPr="00D4475A" w:rsidRDefault="00FA6AE2" w:rsidP="00FA6AE2">
                                  <w:pPr>
                                    <w:rPr>
                                      <w:rFonts w:ascii="游ゴシック Medium" w:eastAsia="游ゴシック Medium" w:hAnsi="游ゴシック Medium"/>
                                      <w:color w:val="0070C0"/>
                                      <w:szCs w:val="21"/>
                                    </w:rPr>
                                  </w:pPr>
                                  <w:r w:rsidRPr="00D4475A">
                                    <w:rPr>
                                      <w:rFonts w:ascii="游ゴシック Medium" w:eastAsia="游ゴシック Medium" w:hAnsi="游ゴシック Medium" w:hint="eastAsia"/>
                                      <w:color w:val="0070C0"/>
                                      <w:szCs w:val="21"/>
                                    </w:rPr>
                                    <w:t>上記についてご確認いただきましたら、このテキストボックスを削除して閲覧を始めてください。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DE0A0C" id="_x0000_s1029" type="#_x0000_t202" style="position:absolute;left:0;text-align:left;margin-left:-239.45pt;margin-top:-123.3pt;width:475.5pt;height:129.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" fillcolor="#ccecff" strokecolor="#0070c0" strokeweight="3pt">
                      <v:textbox>
                        <w:txbxContent>
                          <w:p w14:paraId="457294D5" w14:textId="77777777" w:rsidR="00FA6AE2" w:rsidRPr="00D4475A" w:rsidRDefault="00FA6AE2" w:rsidP="00FA6AE2">
                            <w:pPr>
                              <w:rPr>
                                <w:rFonts w:ascii="游ゴシック Medium" w:eastAsia="游ゴシック Medium" w:hAnsi="游ゴシック Medium"/>
                                <w:b/>
                                <w:bCs/>
                                <w:color w:val="0070C0"/>
                                <w:szCs w:val="21"/>
                              </w:rPr>
                            </w:pPr>
                            <w:r w:rsidRPr="00D4475A">
                              <w:rPr>
                                <w:rFonts w:ascii="游ゴシック Medium" w:eastAsia="游ゴシック Medium" w:hAnsi="游ゴシック Medium" w:hint="eastAsia"/>
                                <w:b/>
                                <w:bCs/>
                                <w:color w:val="0070C0"/>
                                <w:szCs w:val="21"/>
                              </w:rPr>
                              <w:t>【留意事項】</w:t>
                            </w:r>
                          </w:p>
                          <w:p w14:paraId="57C49667" w14:textId="6C836D3B" w:rsidR="00FA6AE2" w:rsidRPr="00D4475A" w:rsidRDefault="00FA6AE2" w:rsidP="00FA6AE2">
                            <w:pPr>
                              <w:pStyle w:val="a3"/>
                              <w:numPr>
                                <w:ilvl w:val="0"/>
                                <w:numId w:val="9"/>
                              </w:numPr>
                              <w:ind w:leftChars="0"/>
                              <w:rPr>
                                <w:rFonts w:ascii="游ゴシック Medium" w:eastAsia="游ゴシック Medium" w:hAnsi="游ゴシック Medium"/>
                                <w:color w:val="0070C0"/>
                                <w:sz w:val="21"/>
                                <w:szCs w:val="21"/>
                              </w:rPr>
                            </w:pPr>
                            <w:r w:rsidRPr="00D4475A">
                              <w:rPr>
                                <w:rFonts w:ascii="游ゴシック Medium" w:eastAsia="游ゴシック Medium" w:hAnsi="游ゴシック Medium" w:hint="eastAsia"/>
                                <w:color w:val="0070C0"/>
                                <w:sz w:val="21"/>
                                <w:szCs w:val="21"/>
                              </w:rPr>
                              <w:t>ここに挙げているものはひな形です。適宜</w:t>
                            </w:r>
                            <w:r>
                              <w:rPr>
                                <w:rFonts w:ascii="游ゴシック Medium" w:eastAsia="游ゴシック Medium" w:hAnsi="游ゴシック Medium" w:hint="eastAsia"/>
                                <w:color w:val="0070C0"/>
                                <w:sz w:val="21"/>
                                <w:szCs w:val="21"/>
                              </w:rPr>
                              <w:t>説明</w:t>
                            </w:r>
                            <w:r w:rsidRPr="00D4475A">
                              <w:rPr>
                                <w:rFonts w:ascii="游ゴシック Medium" w:eastAsia="游ゴシック Medium" w:hAnsi="游ゴシック Medium" w:hint="eastAsia"/>
                                <w:color w:val="0070C0"/>
                                <w:sz w:val="21"/>
                                <w:szCs w:val="21"/>
                              </w:rPr>
                              <w:t>内容に即した形にアレンジして</w:t>
                            </w:r>
                            <w:r>
                              <w:rPr>
                                <w:rFonts w:ascii="游ゴシック Medium" w:eastAsia="游ゴシック Medium" w:hAnsi="游ゴシック Medium" w:hint="eastAsia"/>
                                <w:color w:val="0070C0"/>
                                <w:sz w:val="21"/>
                                <w:szCs w:val="21"/>
                              </w:rPr>
                              <w:t>（例では1～14までありますが、ご自身の説明文書に合わせて）</w:t>
                            </w:r>
                            <w:r w:rsidRPr="00D4475A">
                              <w:rPr>
                                <w:rFonts w:ascii="游ゴシック Medium" w:eastAsia="游ゴシック Medium" w:hAnsi="游ゴシック Medium" w:hint="eastAsia"/>
                                <w:color w:val="0070C0"/>
                                <w:sz w:val="21"/>
                                <w:szCs w:val="21"/>
                              </w:rPr>
                              <w:t>使用してください。</w:t>
                            </w:r>
                          </w:p>
                          <w:p w14:paraId="2BCAE441" w14:textId="77777777" w:rsidR="00FA6AE2" w:rsidRPr="00D4475A" w:rsidRDefault="00FA6AE2" w:rsidP="00FA6AE2">
                            <w:pPr>
                              <w:pStyle w:val="a3"/>
                              <w:numPr>
                                <w:ilvl w:val="0"/>
                                <w:numId w:val="9"/>
                              </w:numPr>
                              <w:ind w:leftChars="0"/>
                              <w:rPr>
                                <w:rFonts w:ascii="游ゴシック Medium" w:eastAsia="游ゴシック Medium" w:hAnsi="游ゴシック Medium"/>
                                <w:color w:val="0070C0"/>
                                <w:sz w:val="21"/>
                                <w:szCs w:val="21"/>
                              </w:rPr>
                            </w:pPr>
                            <w:r w:rsidRPr="00D4475A">
                              <w:rPr>
                                <w:rFonts w:ascii="游ゴシック Medium" w:eastAsia="游ゴシック Medium" w:hAnsi="游ゴシック Medium" w:hint="eastAsia"/>
                                <w:color w:val="0070C0"/>
                                <w:sz w:val="21"/>
                                <w:szCs w:val="21"/>
                              </w:rPr>
                              <w:t>説明文書には、チェックシートに挙げられている各情報を漏れなく記載してください。</w:t>
                            </w:r>
                          </w:p>
                          <w:p w14:paraId="15D6CD62" w14:textId="77777777" w:rsidR="00FA6AE2" w:rsidRPr="00D4475A" w:rsidRDefault="00FA6AE2" w:rsidP="00FA6AE2">
                            <w:pPr>
                              <w:rPr>
                                <w:rFonts w:ascii="游ゴシック Medium" w:eastAsia="游ゴシック Medium" w:hAnsi="游ゴシック Medium"/>
                                <w:color w:val="0070C0"/>
                                <w:szCs w:val="21"/>
                              </w:rPr>
                            </w:pPr>
                          </w:p>
                          <w:p w14:paraId="6C91EE5B" w14:textId="77777777" w:rsidR="00FA6AE2" w:rsidRPr="00D4475A" w:rsidRDefault="00FA6AE2" w:rsidP="00FA6AE2">
                            <w:pPr>
                              <w:rPr>
                                <w:rFonts w:ascii="游ゴシック Medium" w:eastAsia="游ゴシック Medium" w:hAnsi="游ゴシック Medium"/>
                                <w:color w:val="0070C0"/>
                                <w:szCs w:val="21"/>
                              </w:rPr>
                            </w:pPr>
                            <w:r w:rsidRPr="00D4475A">
                              <w:rPr>
                                <w:rFonts w:ascii="游ゴシック Medium" w:eastAsia="游ゴシック Medium" w:hAnsi="游ゴシック Medium" w:hint="eastAsia"/>
                                <w:color w:val="0070C0"/>
                                <w:szCs w:val="21"/>
                              </w:rPr>
                              <w:t>上記についてご確認いただきましたら、このテキストボックスを削除して閲覧を始めてください。</w:t>
                            </w:r>
                          </w:p>
                        </w:txbxContent>
                      </v:textbox>
                      <w10:wrap anchorx="margin"/>
                    </v:shape>
                  </w:pict>
                </mc:Fallback>
              </mc:AlternateContent>
            </w:r>
            <w:r w:rsidR="008B6AC0" w:rsidRPr="008B6AC0">
              <w:rPr>
                <w:rFonts w:ascii="メイリオ" w:eastAsia="メイリオ" w:hAnsi="メイリオ" w:cs="Times New Roman" w:hint="eastAsia"/>
                <w:sz w:val="22"/>
              </w:rPr>
              <w:t>10．研究に関する資料の閲覧・入手の方法</w:t>
            </w:r>
          </w:p>
        </w:tc>
      </w:tr>
      <w:tr w:rsidR="00655C87" w:rsidRPr="008B6AC0" w14:paraId="56635EEF" w14:textId="77777777" w:rsidTr="00EF0129">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5228" w:type="dxa"/>
            <w:tcBorders>
              <w:top w:val="single" w:sz="4" w:space="0" w:color="auto"/>
              <w:left w:val="single" w:sz="4" w:space="0" w:color="auto"/>
              <w:bottom w:val="single" w:sz="4" w:space="0" w:color="auto"/>
              <w:right w:val="single" w:sz="4" w:space="0" w:color="auto"/>
            </w:tcBorders>
            <w:vAlign w:val="center"/>
          </w:tcPr>
          <w:p w14:paraId="4348B4A5" w14:textId="5D544417" w:rsidR="00655C87" w:rsidRPr="008B6AC0" w:rsidRDefault="008B6AC0" w:rsidP="00EF0129">
            <w:pPr>
              <w:spacing w:line="320" w:lineRule="exact"/>
              <w:rPr>
                <w:rFonts w:ascii="メイリオ" w:eastAsia="メイリオ" w:hAnsi="メイリオ" w:cs="Times New Roman"/>
                <w:b w:val="0"/>
                <w:sz w:val="22"/>
              </w:rPr>
            </w:pPr>
            <w:r w:rsidRPr="008B6AC0">
              <w:rPr>
                <w:rFonts w:ascii="メイリオ" w:eastAsia="メイリオ" w:hAnsi="メイリオ" w:cs="Times New Roman" w:hint="eastAsia"/>
                <w:b w:val="0"/>
                <w:sz w:val="22"/>
              </w:rPr>
              <w:t>４．研究の方法</w:t>
            </w:r>
            <w:r w:rsidR="00BB46EE">
              <w:rPr>
                <w:rFonts w:ascii="メイリオ" w:eastAsia="メイリオ" w:hAnsi="メイリオ" w:cs="Times New Roman" w:hint="eastAsia"/>
                <w:b w:val="0"/>
                <w:sz w:val="22"/>
              </w:rPr>
              <w:t>及び</w:t>
            </w:r>
            <w:r w:rsidRPr="008B6AC0">
              <w:rPr>
                <w:rFonts w:ascii="メイリオ" w:eastAsia="メイリオ" w:hAnsi="メイリオ" w:cs="Times New Roman" w:hint="eastAsia"/>
                <w:b w:val="0"/>
                <w:sz w:val="22"/>
              </w:rPr>
              <w:t>期間</w:t>
            </w:r>
          </w:p>
        </w:tc>
        <w:tc>
          <w:tcPr>
            <w:tcW w:w="5228" w:type="dxa"/>
            <w:tcBorders>
              <w:top w:val="single" w:sz="4" w:space="0" w:color="auto"/>
              <w:left w:val="single" w:sz="4" w:space="0" w:color="auto"/>
              <w:bottom w:val="single" w:sz="4" w:space="0" w:color="auto"/>
              <w:right w:val="single" w:sz="4" w:space="0" w:color="auto"/>
            </w:tcBorders>
            <w:vAlign w:val="center"/>
          </w:tcPr>
          <w:p w14:paraId="5746E8F2" w14:textId="64EC63A6" w:rsidR="00655C87" w:rsidRPr="008B6AC0" w:rsidRDefault="008B6AC0" w:rsidP="00EF0129">
            <w:pPr>
              <w:spacing w:line="32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Times New Roman"/>
                <w:sz w:val="22"/>
              </w:rPr>
            </w:pPr>
            <w:r w:rsidRPr="008B6AC0">
              <w:rPr>
                <w:rFonts w:ascii="メイリオ" w:eastAsia="メイリオ" w:hAnsi="メイリオ" w:cs="Times New Roman" w:hint="eastAsia"/>
                <w:sz w:val="22"/>
              </w:rPr>
              <w:t>11．個人情報等の取扱いについて</w:t>
            </w:r>
          </w:p>
        </w:tc>
      </w:tr>
      <w:tr w:rsidR="00655C87" w:rsidRPr="008B6AC0" w14:paraId="6B8F7DEA" w14:textId="77777777" w:rsidTr="00EF0129">
        <w:trPr>
          <w:trHeight w:val="680"/>
        </w:trPr>
        <w:tc>
          <w:tcPr>
            <w:cnfStyle w:val="001000000000" w:firstRow="0" w:lastRow="0" w:firstColumn="1" w:lastColumn="0" w:oddVBand="0" w:evenVBand="0" w:oddHBand="0" w:evenHBand="0" w:firstRowFirstColumn="0" w:firstRowLastColumn="0" w:lastRowFirstColumn="0" w:lastRowLastColumn="0"/>
            <w:tcW w:w="5228" w:type="dxa"/>
            <w:tcBorders>
              <w:top w:val="single" w:sz="4" w:space="0" w:color="auto"/>
              <w:left w:val="single" w:sz="4" w:space="0" w:color="auto"/>
              <w:bottom w:val="single" w:sz="4" w:space="0" w:color="auto"/>
              <w:right w:val="single" w:sz="4" w:space="0" w:color="auto"/>
            </w:tcBorders>
            <w:vAlign w:val="center"/>
          </w:tcPr>
          <w:p w14:paraId="3D3DDA8E" w14:textId="34FA69FC" w:rsidR="00655C87" w:rsidRPr="008B6AC0" w:rsidRDefault="008B6AC0" w:rsidP="00EF0129">
            <w:pPr>
              <w:spacing w:line="320" w:lineRule="exact"/>
              <w:rPr>
                <w:rFonts w:ascii="メイリオ" w:eastAsia="メイリオ" w:hAnsi="メイリオ" w:cs="Times New Roman"/>
                <w:b w:val="0"/>
                <w:sz w:val="22"/>
              </w:rPr>
            </w:pPr>
            <w:r w:rsidRPr="008B6AC0">
              <w:rPr>
                <w:rFonts w:ascii="メイリオ" w:eastAsia="メイリオ" w:hAnsi="メイリオ" w:cs="Times New Roman" w:hint="eastAsia"/>
                <w:b w:val="0"/>
                <w:sz w:val="22"/>
              </w:rPr>
              <w:t>５．研究対象者として選定された理由</w:t>
            </w:r>
          </w:p>
        </w:tc>
        <w:tc>
          <w:tcPr>
            <w:tcW w:w="5228" w:type="dxa"/>
            <w:tcBorders>
              <w:top w:val="single" w:sz="4" w:space="0" w:color="auto"/>
              <w:left w:val="single" w:sz="4" w:space="0" w:color="auto"/>
              <w:bottom w:val="single" w:sz="4" w:space="0" w:color="auto"/>
              <w:right w:val="single" w:sz="4" w:space="0" w:color="auto"/>
            </w:tcBorders>
            <w:vAlign w:val="center"/>
          </w:tcPr>
          <w:p w14:paraId="08F64A5D" w14:textId="29AD822E" w:rsidR="00655C87" w:rsidRPr="008B6AC0" w:rsidRDefault="008B6AC0" w:rsidP="00EF0129">
            <w:pPr>
              <w:spacing w:line="320" w:lineRule="exact"/>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Times New Roman"/>
                <w:sz w:val="22"/>
              </w:rPr>
            </w:pPr>
            <w:r>
              <w:rPr>
                <w:rFonts w:ascii="メイリオ" w:eastAsia="メイリオ" w:hAnsi="メイリオ" w:cs="Times New Roman" w:hint="eastAsia"/>
                <w:sz w:val="22"/>
              </w:rPr>
              <w:t>12</w:t>
            </w:r>
            <w:r w:rsidRPr="008B6AC0">
              <w:rPr>
                <w:rFonts w:ascii="メイリオ" w:eastAsia="メイリオ" w:hAnsi="メイリオ" w:cs="Times New Roman" w:hint="eastAsia"/>
                <w:sz w:val="22"/>
              </w:rPr>
              <w:t>．試料・情報の保管</w:t>
            </w:r>
            <w:r w:rsidR="00BB46EE">
              <w:rPr>
                <w:rFonts w:ascii="メイリオ" w:eastAsia="メイリオ" w:hAnsi="メイリオ" w:cs="Times New Roman" w:hint="eastAsia"/>
                <w:sz w:val="22"/>
              </w:rPr>
              <w:t>及び</w:t>
            </w:r>
            <w:r w:rsidRPr="008B6AC0">
              <w:rPr>
                <w:rFonts w:ascii="メイリオ" w:eastAsia="メイリオ" w:hAnsi="メイリオ" w:cs="Times New Roman" w:hint="eastAsia"/>
                <w:sz w:val="22"/>
              </w:rPr>
              <w:t>廃棄の方法</w:t>
            </w:r>
          </w:p>
        </w:tc>
      </w:tr>
      <w:tr w:rsidR="00655C87" w:rsidRPr="008B6AC0" w14:paraId="47197A1D" w14:textId="77777777" w:rsidTr="00EF0129">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5228" w:type="dxa"/>
            <w:tcBorders>
              <w:top w:val="single" w:sz="4" w:space="0" w:color="auto"/>
              <w:left w:val="single" w:sz="4" w:space="0" w:color="auto"/>
              <w:bottom w:val="single" w:sz="4" w:space="0" w:color="auto"/>
              <w:right w:val="single" w:sz="4" w:space="0" w:color="auto"/>
            </w:tcBorders>
            <w:vAlign w:val="center"/>
          </w:tcPr>
          <w:p w14:paraId="7ADE79AF" w14:textId="477A8FA5" w:rsidR="00655C87" w:rsidRPr="008B6AC0" w:rsidRDefault="008B6AC0" w:rsidP="00EF0129">
            <w:pPr>
              <w:spacing w:line="320" w:lineRule="exact"/>
              <w:rPr>
                <w:rFonts w:ascii="メイリオ" w:eastAsia="メイリオ" w:hAnsi="メイリオ" w:cs="Times New Roman"/>
                <w:b w:val="0"/>
                <w:sz w:val="22"/>
              </w:rPr>
            </w:pPr>
            <w:r w:rsidRPr="008B6AC0">
              <w:rPr>
                <w:rFonts w:ascii="メイリオ" w:eastAsia="メイリオ" w:hAnsi="メイリオ" w:cs="Times New Roman" w:hint="eastAsia"/>
                <w:b w:val="0"/>
                <w:sz w:val="22"/>
              </w:rPr>
              <w:t>６．研究対象者に生じる負担並びに予測されるリスク</w:t>
            </w:r>
            <w:r w:rsidR="00BB46EE">
              <w:rPr>
                <w:rFonts w:ascii="メイリオ" w:eastAsia="メイリオ" w:hAnsi="メイリオ" w:cs="Times New Roman" w:hint="eastAsia"/>
                <w:b w:val="0"/>
                <w:sz w:val="22"/>
              </w:rPr>
              <w:t>及び</w:t>
            </w:r>
            <w:r w:rsidRPr="008B6AC0">
              <w:rPr>
                <w:rFonts w:ascii="メイリオ" w:eastAsia="メイリオ" w:hAnsi="メイリオ" w:cs="Times New Roman" w:hint="eastAsia"/>
                <w:b w:val="0"/>
                <w:sz w:val="22"/>
              </w:rPr>
              <w:t>利益</w:t>
            </w:r>
          </w:p>
        </w:tc>
        <w:tc>
          <w:tcPr>
            <w:tcW w:w="5228" w:type="dxa"/>
            <w:tcBorders>
              <w:top w:val="single" w:sz="4" w:space="0" w:color="auto"/>
              <w:left w:val="single" w:sz="4" w:space="0" w:color="auto"/>
              <w:bottom w:val="single" w:sz="4" w:space="0" w:color="auto"/>
              <w:right w:val="single" w:sz="4" w:space="0" w:color="auto"/>
            </w:tcBorders>
            <w:vAlign w:val="center"/>
          </w:tcPr>
          <w:p w14:paraId="43EF1C32" w14:textId="1D7ED218" w:rsidR="00655C87" w:rsidRPr="008B6AC0" w:rsidRDefault="008B6AC0" w:rsidP="00EF0129">
            <w:pPr>
              <w:spacing w:line="32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Times New Roman"/>
                <w:sz w:val="22"/>
              </w:rPr>
            </w:pPr>
            <w:r>
              <w:rPr>
                <w:rFonts w:ascii="メイリオ" w:eastAsia="メイリオ" w:hAnsi="メイリオ" w:cs="Times New Roman" w:hint="eastAsia"/>
                <w:sz w:val="22"/>
              </w:rPr>
              <w:t>13．</w:t>
            </w:r>
            <w:r w:rsidRPr="008B6AC0">
              <w:rPr>
                <w:rFonts w:ascii="メイリオ" w:eastAsia="メイリオ" w:hAnsi="メイリオ" w:cs="Times New Roman" w:hint="eastAsia"/>
                <w:sz w:val="22"/>
              </w:rPr>
              <w:t>研究の資金源</w:t>
            </w:r>
            <w:r w:rsidR="00BB46EE">
              <w:rPr>
                <w:rFonts w:ascii="メイリオ" w:eastAsia="メイリオ" w:hAnsi="メイリオ" w:cs="Times New Roman" w:hint="eastAsia"/>
                <w:sz w:val="22"/>
              </w:rPr>
              <w:t>及び</w:t>
            </w:r>
            <w:r w:rsidRPr="008B6AC0">
              <w:rPr>
                <w:rFonts w:ascii="メイリオ" w:eastAsia="メイリオ" w:hAnsi="メイリオ" w:cs="Times New Roman" w:hint="eastAsia"/>
                <w:sz w:val="22"/>
              </w:rPr>
              <w:t>利益相反について</w:t>
            </w:r>
          </w:p>
        </w:tc>
      </w:tr>
      <w:tr w:rsidR="008B6AC0" w:rsidRPr="008B6AC0" w14:paraId="4E473CDB" w14:textId="77777777" w:rsidTr="00EF0129">
        <w:trPr>
          <w:trHeight w:val="680"/>
        </w:trPr>
        <w:tc>
          <w:tcPr>
            <w:cnfStyle w:val="001000000000" w:firstRow="0" w:lastRow="0" w:firstColumn="1" w:lastColumn="0" w:oddVBand="0" w:evenVBand="0" w:oddHBand="0" w:evenHBand="0" w:firstRowFirstColumn="0" w:firstRowLastColumn="0" w:lastRowFirstColumn="0" w:lastRowLastColumn="0"/>
            <w:tcW w:w="5228" w:type="dxa"/>
            <w:tcBorders>
              <w:top w:val="single" w:sz="4" w:space="0" w:color="auto"/>
              <w:left w:val="single" w:sz="4" w:space="0" w:color="auto"/>
              <w:right w:val="single" w:sz="4" w:space="0" w:color="auto"/>
            </w:tcBorders>
            <w:vAlign w:val="center"/>
          </w:tcPr>
          <w:p w14:paraId="376E7D1B" w14:textId="130136E0" w:rsidR="008B6AC0" w:rsidRPr="008B6AC0" w:rsidRDefault="008B6AC0" w:rsidP="00EF0129">
            <w:pPr>
              <w:spacing w:line="320" w:lineRule="exact"/>
              <w:rPr>
                <w:rFonts w:ascii="メイリオ" w:eastAsia="メイリオ" w:hAnsi="メイリオ" w:cs="Times New Roman"/>
                <w:b w:val="0"/>
                <w:sz w:val="22"/>
              </w:rPr>
            </w:pPr>
            <w:r w:rsidRPr="008B6AC0">
              <w:rPr>
                <w:rFonts w:ascii="メイリオ" w:eastAsia="メイリオ" w:hAnsi="メイリオ" w:cs="Times New Roman" w:hint="eastAsia"/>
                <w:b w:val="0"/>
                <w:sz w:val="22"/>
              </w:rPr>
              <w:t>７．研究の同意と同意の撤回について</w:t>
            </w:r>
          </w:p>
        </w:tc>
        <w:tc>
          <w:tcPr>
            <w:tcW w:w="5228" w:type="dxa"/>
            <w:tcBorders>
              <w:top w:val="single" w:sz="4" w:space="0" w:color="auto"/>
              <w:left w:val="single" w:sz="4" w:space="0" w:color="auto"/>
              <w:right w:val="single" w:sz="4" w:space="0" w:color="auto"/>
            </w:tcBorders>
            <w:vAlign w:val="center"/>
          </w:tcPr>
          <w:p w14:paraId="24C25518" w14:textId="00210241" w:rsidR="008B6AC0" w:rsidRPr="008B6AC0" w:rsidRDefault="008B6AC0" w:rsidP="00EF0129">
            <w:pPr>
              <w:spacing w:line="320" w:lineRule="exact"/>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Times New Roman"/>
                <w:sz w:val="22"/>
              </w:rPr>
            </w:pPr>
            <w:r>
              <w:rPr>
                <w:rFonts w:ascii="メイリオ" w:eastAsia="メイリオ" w:hAnsi="メイリオ" w:cs="Times New Roman" w:hint="eastAsia"/>
                <w:sz w:val="22"/>
              </w:rPr>
              <w:t>14</w:t>
            </w:r>
            <w:r w:rsidRPr="008B6AC0">
              <w:rPr>
                <w:rFonts w:ascii="メイリオ" w:eastAsia="メイリオ" w:hAnsi="メイリオ" w:cs="Times New Roman" w:hint="eastAsia"/>
                <w:sz w:val="22"/>
              </w:rPr>
              <w:t>．研究対象者等</w:t>
            </w:r>
            <w:r w:rsidR="00BB46EE">
              <w:rPr>
                <w:rFonts w:ascii="メイリオ" w:eastAsia="メイリオ" w:hAnsi="メイリオ" w:cs="Times New Roman" w:hint="eastAsia"/>
                <w:sz w:val="22"/>
              </w:rPr>
              <w:t>及び</w:t>
            </w:r>
            <w:r w:rsidRPr="008B6AC0">
              <w:rPr>
                <w:rFonts w:ascii="メイリオ" w:eastAsia="メイリオ" w:hAnsi="メイリオ" w:cs="Times New Roman" w:hint="eastAsia"/>
                <w:sz w:val="22"/>
              </w:rPr>
              <w:t>その関係者からの相談等への対応</w:t>
            </w:r>
          </w:p>
        </w:tc>
      </w:tr>
    </w:tbl>
    <w:p w14:paraId="1DF66DCF" w14:textId="77777777" w:rsidR="00655C87" w:rsidRPr="008B6AC0" w:rsidRDefault="00655C87" w:rsidP="001A0A1A">
      <w:pPr>
        <w:spacing w:line="320" w:lineRule="exact"/>
        <w:rPr>
          <w:rFonts w:ascii="メイリオ" w:eastAsia="メイリオ" w:hAnsi="メイリオ" w:cs="Times New Roman"/>
          <w:sz w:val="22"/>
        </w:rPr>
      </w:pPr>
    </w:p>
    <w:p w14:paraId="11DF6649" w14:textId="02EC2DEA" w:rsidR="00655C87" w:rsidRPr="008B6AC0" w:rsidRDefault="00655C87" w:rsidP="001A0A1A">
      <w:pPr>
        <w:spacing w:line="320" w:lineRule="exact"/>
        <w:rPr>
          <w:rFonts w:ascii="メイリオ" w:eastAsia="メイリオ" w:hAnsi="メイリオ" w:cs="Times New Roman"/>
          <w:sz w:val="22"/>
        </w:rPr>
      </w:pPr>
    </w:p>
    <w:p w14:paraId="4263A7F4" w14:textId="77777777" w:rsidR="00B46B34" w:rsidRPr="008B6AC0" w:rsidRDefault="00B46B34" w:rsidP="001A0A1A">
      <w:pPr>
        <w:spacing w:line="320" w:lineRule="exact"/>
        <w:rPr>
          <w:rFonts w:ascii="メイリオ" w:eastAsia="メイリオ" w:hAnsi="メイリオ" w:cs="Times New Roman"/>
          <w:sz w:val="22"/>
        </w:rPr>
      </w:pPr>
      <w:r w:rsidRPr="008B6AC0">
        <w:rPr>
          <w:rFonts w:ascii="メイリオ" w:eastAsia="メイリオ" w:hAnsi="メイリオ" w:cs="Times New Roman" w:hint="eastAsia"/>
          <w:sz w:val="22"/>
        </w:rPr>
        <w:t xml:space="preserve">　　　　　　　　　　　　　　　　　</w:t>
      </w:r>
      <w:r w:rsidR="00655C87" w:rsidRPr="008B6AC0">
        <w:rPr>
          <w:rFonts w:ascii="メイリオ" w:eastAsia="メイリオ" w:hAnsi="メイリオ" w:cs="Times New Roman" w:hint="eastAsia"/>
          <w:sz w:val="22"/>
        </w:rPr>
        <w:t>20</w:t>
      </w:r>
      <w:r w:rsidR="00202356">
        <w:rPr>
          <w:rFonts w:ascii="メイリオ" w:eastAsia="メイリオ" w:hAnsi="メイリオ" w:cs="Times New Roman" w:hint="eastAsia"/>
          <w:sz w:val="22"/>
        </w:rPr>
        <w:t>XX</w:t>
      </w:r>
      <w:r w:rsidRPr="008B6AC0">
        <w:rPr>
          <w:rFonts w:ascii="メイリオ" w:eastAsia="メイリオ" w:hAnsi="メイリオ" w:cs="Times New Roman" w:hint="eastAsia"/>
          <w:sz w:val="22"/>
        </w:rPr>
        <w:t>年　　月　　日</w:t>
      </w:r>
    </w:p>
    <w:p w14:paraId="042F26A4" w14:textId="77777777" w:rsidR="00655C87" w:rsidRPr="008B6AC0" w:rsidRDefault="00655C87" w:rsidP="001A0A1A">
      <w:pPr>
        <w:spacing w:line="320" w:lineRule="exact"/>
        <w:ind w:firstLineChars="1500" w:firstLine="3300"/>
        <w:rPr>
          <w:rFonts w:ascii="メイリオ" w:eastAsia="メイリオ" w:hAnsi="メイリオ" w:cs="Times New Roman"/>
          <w:sz w:val="22"/>
        </w:rPr>
      </w:pPr>
    </w:p>
    <w:p w14:paraId="1FEA23BE" w14:textId="11E95855" w:rsidR="00B46B34" w:rsidRPr="00202356" w:rsidRDefault="00B46B34" w:rsidP="001A0A1A">
      <w:pPr>
        <w:spacing w:line="320" w:lineRule="exact"/>
        <w:ind w:firstLineChars="1500" w:firstLine="3300"/>
        <w:rPr>
          <w:rFonts w:ascii="メイリオ" w:eastAsia="メイリオ" w:hAnsi="メイリオ" w:cs="Times New Roman"/>
          <w:sz w:val="22"/>
          <w:u w:val="single"/>
        </w:rPr>
      </w:pPr>
      <w:r w:rsidRPr="008B6AC0">
        <w:rPr>
          <w:rFonts w:ascii="メイリオ" w:eastAsia="メイリオ" w:hAnsi="メイリオ" w:cs="Times New Roman" w:hint="eastAsia"/>
          <w:sz w:val="22"/>
        </w:rPr>
        <w:t xml:space="preserve">　　</w:t>
      </w:r>
      <w:r w:rsidR="00202356" w:rsidRPr="00202356">
        <w:rPr>
          <w:rFonts w:ascii="メイリオ" w:eastAsia="メイリオ" w:hAnsi="メイリオ" w:cs="Times New Roman" w:hint="eastAsia"/>
          <w:sz w:val="22"/>
          <w:u w:val="single"/>
        </w:rPr>
        <w:t>研究</w:t>
      </w:r>
      <w:r w:rsidR="00592149" w:rsidRPr="00FE1345">
        <w:rPr>
          <w:rFonts w:ascii="メイリオ" w:eastAsia="メイリオ" w:hAnsi="メイリオ" w:cs="Times New Roman" w:hint="eastAsia"/>
          <w:sz w:val="22"/>
          <w:u w:val="single"/>
        </w:rPr>
        <w:t>対象</w:t>
      </w:r>
      <w:r w:rsidR="00202356" w:rsidRPr="00202356">
        <w:rPr>
          <w:rFonts w:ascii="メイリオ" w:eastAsia="メイリオ" w:hAnsi="メイリオ" w:cs="Times New Roman" w:hint="eastAsia"/>
          <w:sz w:val="22"/>
          <w:u w:val="single"/>
        </w:rPr>
        <w:t>者</w:t>
      </w:r>
      <w:r w:rsidRPr="00202356">
        <w:rPr>
          <w:rFonts w:ascii="メイリオ" w:eastAsia="メイリオ" w:hAnsi="メイリオ" w:cs="Times New Roman" w:hint="eastAsia"/>
          <w:sz w:val="22"/>
          <w:u w:val="single"/>
        </w:rPr>
        <w:t xml:space="preserve">署名　　　　　　　　　　　　　　　　</w:t>
      </w:r>
    </w:p>
    <w:p w14:paraId="7469F268" w14:textId="77777777" w:rsidR="00B46B34" w:rsidRPr="008B6AC0" w:rsidRDefault="00B46B34" w:rsidP="001A0A1A">
      <w:pPr>
        <w:spacing w:line="320" w:lineRule="exact"/>
        <w:ind w:firstLine="3520"/>
        <w:rPr>
          <w:rFonts w:ascii="メイリオ" w:eastAsia="メイリオ" w:hAnsi="メイリオ" w:cs="Times New Roman"/>
          <w:sz w:val="22"/>
        </w:rPr>
      </w:pPr>
    </w:p>
    <w:p w14:paraId="1F857D70" w14:textId="77777777" w:rsidR="00655C87" w:rsidRPr="008B6AC0" w:rsidRDefault="00655C87" w:rsidP="001A0A1A">
      <w:pPr>
        <w:spacing w:line="320" w:lineRule="exact"/>
        <w:ind w:firstLine="3520"/>
        <w:rPr>
          <w:rFonts w:ascii="メイリオ" w:eastAsia="メイリオ" w:hAnsi="メイリオ" w:cs="Times New Roman"/>
          <w:sz w:val="22"/>
        </w:rPr>
      </w:pPr>
    </w:p>
    <w:p w14:paraId="5F29FCB0" w14:textId="77777777" w:rsidR="00655C87" w:rsidRPr="008B6AC0" w:rsidRDefault="00202356" w:rsidP="00202356">
      <w:pPr>
        <w:spacing w:line="320" w:lineRule="exact"/>
        <w:rPr>
          <w:rFonts w:ascii="メイリオ" w:eastAsia="メイリオ" w:hAnsi="メイリオ" w:cs="Times New Roman"/>
          <w:sz w:val="22"/>
        </w:rPr>
      </w:pPr>
      <w:r w:rsidRPr="00202356">
        <w:rPr>
          <w:rFonts w:ascii="メイリオ" w:eastAsia="メイリオ" w:hAnsi="メイリオ" w:cs="Times New Roman" w:hint="eastAsia"/>
          <w:sz w:val="22"/>
        </w:rPr>
        <w:t>本研究に関する説明を行い、自由意思による同意が得られたことを確認します。</w:t>
      </w:r>
    </w:p>
    <w:p w14:paraId="68CFE552" w14:textId="77777777" w:rsidR="00655C87" w:rsidRDefault="00655C87" w:rsidP="001A0A1A">
      <w:pPr>
        <w:spacing w:line="320" w:lineRule="exact"/>
        <w:ind w:firstLine="3520"/>
        <w:rPr>
          <w:rFonts w:ascii="メイリオ" w:eastAsia="メイリオ" w:hAnsi="メイリオ" w:cs="Times New Roman"/>
          <w:sz w:val="22"/>
        </w:rPr>
      </w:pPr>
    </w:p>
    <w:p w14:paraId="0A9D5E86" w14:textId="77777777" w:rsidR="00202356" w:rsidRPr="008B6AC0" w:rsidRDefault="00202356" w:rsidP="001A0A1A">
      <w:pPr>
        <w:spacing w:line="320" w:lineRule="exact"/>
        <w:ind w:firstLine="3520"/>
        <w:rPr>
          <w:rFonts w:ascii="メイリオ" w:eastAsia="メイリオ" w:hAnsi="メイリオ" w:cs="Times New Roman"/>
          <w:sz w:val="22"/>
        </w:rPr>
      </w:pPr>
    </w:p>
    <w:p w14:paraId="523FE517" w14:textId="77777777" w:rsidR="00B46B34" w:rsidRPr="008B6AC0" w:rsidRDefault="00B46B34" w:rsidP="001A0A1A">
      <w:pPr>
        <w:spacing w:line="320" w:lineRule="exact"/>
        <w:ind w:firstLine="3520"/>
        <w:rPr>
          <w:rFonts w:ascii="メイリオ" w:eastAsia="メイリオ" w:hAnsi="メイリオ" w:cs="Times New Roman"/>
          <w:sz w:val="22"/>
        </w:rPr>
      </w:pPr>
      <w:r w:rsidRPr="008B6AC0">
        <w:rPr>
          <w:rFonts w:ascii="メイリオ" w:eastAsia="メイリオ" w:hAnsi="メイリオ" w:cs="Times New Roman" w:hint="eastAsia"/>
          <w:sz w:val="22"/>
        </w:rPr>
        <w:t xml:space="preserve">　</w:t>
      </w:r>
      <w:r w:rsidR="00202356">
        <w:rPr>
          <w:rFonts w:ascii="メイリオ" w:eastAsia="メイリオ" w:hAnsi="メイリオ" w:cs="Times New Roman" w:hint="eastAsia"/>
          <w:sz w:val="22"/>
          <w:u w:val="single"/>
        </w:rPr>
        <w:t xml:space="preserve">説明担当者署名　　　　　　　　　　　　　　　　</w:t>
      </w:r>
    </w:p>
    <w:p w14:paraId="784475D9" w14:textId="77777777" w:rsidR="00655C87" w:rsidRDefault="00655C87" w:rsidP="001A0A1A">
      <w:pPr>
        <w:spacing w:line="320" w:lineRule="exact"/>
        <w:ind w:firstLineChars="100" w:firstLine="210"/>
        <w:rPr>
          <w:rFonts w:ascii="游明朝" w:eastAsia="游明朝" w:hAnsi="游明朝" w:cs="Times New Roman"/>
        </w:rPr>
      </w:pPr>
    </w:p>
    <w:p w14:paraId="756A0582" w14:textId="188D7048" w:rsidR="007C5E6C" w:rsidRPr="00B46B34" w:rsidRDefault="007C5E6C" w:rsidP="001A0A1A">
      <w:pPr>
        <w:spacing w:line="320" w:lineRule="exact"/>
      </w:pPr>
    </w:p>
    <w:sectPr w:rsidR="007C5E6C" w:rsidRPr="00B46B34" w:rsidSect="005B7FDB">
      <w:footerReference w:type="default" r:id="rId7"/>
      <w:pgSz w:w="11906" w:h="16838"/>
      <w:pgMar w:top="1440" w:right="1080" w:bottom="1440" w:left="1080" w:header="851" w:footer="73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446A2" w14:textId="77777777" w:rsidR="00D04128" w:rsidRDefault="00D04128" w:rsidP="008B6AC0">
      <w:r>
        <w:separator/>
      </w:r>
    </w:p>
  </w:endnote>
  <w:endnote w:type="continuationSeparator" w:id="0">
    <w:p w14:paraId="45DA4404" w14:textId="77777777" w:rsidR="00D04128" w:rsidRDefault="00D04128" w:rsidP="008B6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9338940"/>
      <w:docPartObj>
        <w:docPartGallery w:val="Page Numbers (Bottom of Page)"/>
        <w:docPartUnique/>
      </w:docPartObj>
    </w:sdtPr>
    <w:sdtEndPr/>
    <w:sdtContent>
      <w:p w14:paraId="37B5377C" w14:textId="67C0DA06" w:rsidR="008B6AC0" w:rsidRDefault="008B6AC0">
        <w:pPr>
          <w:pStyle w:val="ac"/>
          <w:jc w:val="center"/>
        </w:pPr>
        <w:r>
          <w:fldChar w:fldCharType="begin"/>
        </w:r>
        <w:r>
          <w:instrText>PAGE   \* MERGEFORMAT</w:instrText>
        </w:r>
        <w:r>
          <w:fldChar w:fldCharType="separate"/>
        </w:r>
        <w:r w:rsidR="00CE118C" w:rsidRPr="00CE118C">
          <w:rPr>
            <w:noProof/>
            <w:lang w:val="ja-JP"/>
          </w:rPr>
          <w:t>3</w:t>
        </w:r>
        <w:r>
          <w:fldChar w:fldCharType="end"/>
        </w:r>
      </w:p>
    </w:sdtContent>
  </w:sdt>
  <w:p w14:paraId="3E1E5ECC" w14:textId="77777777" w:rsidR="008B6AC0" w:rsidRDefault="008B6AC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2C64A" w14:textId="77777777" w:rsidR="00D04128" w:rsidRDefault="00D04128" w:rsidP="008B6AC0">
      <w:r>
        <w:separator/>
      </w:r>
    </w:p>
  </w:footnote>
  <w:footnote w:type="continuationSeparator" w:id="0">
    <w:p w14:paraId="3649D7D9" w14:textId="77777777" w:rsidR="00D04128" w:rsidRDefault="00D04128" w:rsidP="008B6A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6426F"/>
    <w:multiLevelType w:val="hybridMultilevel"/>
    <w:tmpl w:val="D75ED2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9B5847"/>
    <w:multiLevelType w:val="hybridMultilevel"/>
    <w:tmpl w:val="D58E51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DA074E"/>
    <w:multiLevelType w:val="hybridMultilevel"/>
    <w:tmpl w:val="FB48A516"/>
    <w:lvl w:ilvl="0" w:tplc="386ACA6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B65661"/>
    <w:multiLevelType w:val="hybridMultilevel"/>
    <w:tmpl w:val="2876A9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324DA8"/>
    <w:multiLevelType w:val="hybridMultilevel"/>
    <w:tmpl w:val="F23C7F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7A4F6D"/>
    <w:multiLevelType w:val="hybridMultilevel"/>
    <w:tmpl w:val="97D40D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C064843"/>
    <w:multiLevelType w:val="hybridMultilevel"/>
    <w:tmpl w:val="0E98394A"/>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BA23F5B"/>
    <w:multiLevelType w:val="hybridMultilevel"/>
    <w:tmpl w:val="A1083B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72D1FD7"/>
    <w:multiLevelType w:val="hybridMultilevel"/>
    <w:tmpl w:val="AAAE8148"/>
    <w:lvl w:ilvl="0" w:tplc="0409000F">
      <w:start w:val="1"/>
      <w:numFmt w:val="decimal"/>
      <w:lvlText w:val="%1."/>
      <w:lvlJc w:val="left"/>
      <w:pPr>
        <w:ind w:left="420" w:hanging="420"/>
      </w:pPr>
      <w:rPr>
        <w:rFonts w:hint="eastAsia"/>
      </w:rPr>
    </w:lvl>
    <w:lvl w:ilvl="1" w:tplc="8CC86EF2">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2"/>
  </w:num>
  <w:num w:numId="4">
    <w:abstractNumId w:val="4"/>
  </w:num>
  <w:num w:numId="5">
    <w:abstractNumId w:val="7"/>
  </w:num>
  <w:num w:numId="6">
    <w:abstractNumId w:val="1"/>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SxNDIxNzWzNDQ3MTZW0lEKTi0uzszPAykwqgUABMIUyiwAAAA="/>
  </w:docVars>
  <w:rsids>
    <w:rsidRoot w:val="006B5049"/>
    <w:rsid w:val="00002526"/>
    <w:rsid w:val="00026A7C"/>
    <w:rsid w:val="0004226D"/>
    <w:rsid w:val="000C5EC2"/>
    <w:rsid w:val="000F3D6C"/>
    <w:rsid w:val="00127223"/>
    <w:rsid w:val="00173DFB"/>
    <w:rsid w:val="001813A2"/>
    <w:rsid w:val="001A0A1A"/>
    <w:rsid w:val="001D6B2C"/>
    <w:rsid w:val="001E4B65"/>
    <w:rsid w:val="001F1381"/>
    <w:rsid w:val="00202356"/>
    <w:rsid w:val="00220ACB"/>
    <w:rsid w:val="00226F01"/>
    <w:rsid w:val="002B3CDF"/>
    <w:rsid w:val="002C6045"/>
    <w:rsid w:val="00301920"/>
    <w:rsid w:val="003208FE"/>
    <w:rsid w:val="00325B03"/>
    <w:rsid w:val="003E1FCC"/>
    <w:rsid w:val="003E4E02"/>
    <w:rsid w:val="003F2BEE"/>
    <w:rsid w:val="00455B17"/>
    <w:rsid w:val="004627F1"/>
    <w:rsid w:val="00464CD9"/>
    <w:rsid w:val="004A48C1"/>
    <w:rsid w:val="004C6F9C"/>
    <w:rsid w:val="004D5E25"/>
    <w:rsid w:val="004E2E71"/>
    <w:rsid w:val="00531E7B"/>
    <w:rsid w:val="00543B02"/>
    <w:rsid w:val="005902BF"/>
    <w:rsid w:val="00592149"/>
    <w:rsid w:val="005B7FDB"/>
    <w:rsid w:val="00655665"/>
    <w:rsid w:val="00655C87"/>
    <w:rsid w:val="00682567"/>
    <w:rsid w:val="00686B6A"/>
    <w:rsid w:val="006B5049"/>
    <w:rsid w:val="006E4CD0"/>
    <w:rsid w:val="00715631"/>
    <w:rsid w:val="007263B8"/>
    <w:rsid w:val="00727710"/>
    <w:rsid w:val="007C5E6C"/>
    <w:rsid w:val="007D5E41"/>
    <w:rsid w:val="007F4613"/>
    <w:rsid w:val="008313F3"/>
    <w:rsid w:val="00845322"/>
    <w:rsid w:val="00846C6F"/>
    <w:rsid w:val="0089191E"/>
    <w:rsid w:val="008A0DD3"/>
    <w:rsid w:val="008B6AC0"/>
    <w:rsid w:val="008F6DDB"/>
    <w:rsid w:val="00906855"/>
    <w:rsid w:val="009329DC"/>
    <w:rsid w:val="00967DB3"/>
    <w:rsid w:val="009B4E27"/>
    <w:rsid w:val="009E08D3"/>
    <w:rsid w:val="00A51074"/>
    <w:rsid w:val="00A83256"/>
    <w:rsid w:val="00A8577D"/>
    <w:rsid w:val="00AA6645"/>
    <w:rsid w:val="00B33A1B"/>
    <w:rsid w:val="00B46B34"/>
    <w:rsid w:val="00B67233"/>
    <w:rsid w:val="00BB46EE"/>
    <w:rsid w:val="00BD53AF"/>
    <w:rsid w:val="00BE43A2"/>
    <w:rsid w:val="00C74E78"/>
    <w:rsid w:val="00CE118C"/>
    <w:rsid w:val="00CE4B11"/>
    <w:rsid w:val="00D01F01"/>
    <w:rsid w:val="00D04128"/>
    <w:rsid w:val="00D4475A"/>
    <w:rsid w:val="00D6095B"/>
    <w:rsid w:val="00D65D3E"/>
    <w:rsid w:val="00D85B58"/>
    <w:rsid w:val="00DA1617"/>
    <w:rsid w:val="00DF5CE1"/>
    <w:rsid w:val="00E2191E"/>
    <w:rsid w:val="00E45C1D"/>
    <w:rsid w:val="00E4759A"/>
    <w:rsid w:val="00E5138E"/>
    <w:rsid w:val="00E74E0A"/>
    <w:rsid w:val="00E75DAA"/>
    <w:rsid w:val="00E92D1D"/>
    <w:rsid w:val="00EF0129"/>
    <w:rsid w:val="00F91F3D"/>
    <w:rsid w:val="00F93C66"/>
    <w:rsid w:val="00FA6AE2"/>
    <w:rsid w:val="00FE1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6CC6F1"/>
  <w15:chartTrackingRefBased/>
  <w15:docId w15:val="{E0C16127-3888-4FD1-B09E-92020767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5E6C"/>
    <w:pPr>
      <w:ind w:leftChars="400" w:left="840"/>
    </w:pPr>
    <w:rPr>
      <w:rFonts w:asciiTheme="minorEastAsia" w:hAnsiTheme="minorEastAsia"/>
      <w:sz w:val="24"/>
      <w:szCs w:val="24"/>
    </w:rPr>
  </w:style>
  <w:style w:type="table" w:styleId="a4">
    <w:name w:val="Table Grid"/>
    <w:basedOn w:val="a1"/>
    <w:uiPriority w:val="39"/>
    <w:rsid w:val="00655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Grid Table Light"/>
    <w:basedOn w:val="a1"/>
    <w:uiPriority w:val="40"/>
    <w:rsid w:val="00655C8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2">
    <w:name w:val="Plain Table 2"/>
    <w:basedOn w:val="a1"/>
    <w:uiPriority w:val="42"/>
    <w:rsid w:val="00655C8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6">
    <w:name w:val="Note Heading"/>
    <w:basedOn w:val="a"/>
    <w:next w:val="a"/>
    <w:link w:val="a7"/>
    <w:uiPriority w:val="99"/>
    <w:unhideWhenUsed/>
    <w:rsid w:val="008A0DD3"/>
    <w:pPr>
      <w:jc w:val="center"/>
    </w:pPr>
    <w:rPr>
      <w:rFonts w:ascii="メイリオ" w:eastAsia="メイリオ" w:hAnsi="メイリオ"/>
      <w:szCs w:val="21"/>
    </w:rPr>
  </w:style>
  <w:style w:type="character" w:customStyle="1" w:styleId="a7">
    <w:name w:val="記 (文字)"/>
    <w:basedOn w:val="a0"/>
    <w:link w:val="a6"/>
    <w:uiPriority w:val="99"/>
    <w:rsid w:val="008A0DD3"/>
    <w:rPr>
      <w:rFonts w:ascii="メイリオ" w:eastAsia="メイリオ" w:hAnsi="メイリオ"/>
      <w:szCs w:val="21"/>
    </w:rPr>
  </w:style>
  <w:style w:type="paragraph" w:styleId="a8">
    <w:name w:val="Closing"/>
    <w:basedOn w:val="a"/>
    <w:link w:val="a9"/>
    <w:uiPriority w:val="99"/>
    <w:unhideWhenUsed/>
    <w:rsid w:val="008A0DD3"/>
    <w:pPr>
      <w:jc w:val="right"/>
    </w:pPr>
    <w:rPr>
      <w:rFonts w:ascii="メイリオ" w:eastAsia="メイリオ" w:hAnsi="メイリオ"/>
      <w:szCs w:val="21"/>
    </w:rPr>
  </w:style>
  <w:style w:type="character" w:customStyle="1" w:styleId="a9">
    <w:name w:val="結語 (文字)"/>
    <w:basedOn w:val="a0"/>
    <w:link w:val="a8"/>
    <w:uiPriority w:val="99"/>
    <w:rsid w:val="008A0DD3"/>
    <w:rPr>
      <w:rFonts w:ascii="メイリオ" w:eastAsia="メイリオ" w:hAnsi="メイリオ"/>
      <w:szCs w:val="21"/>
    </w:rPr>
  </w:style>
  <w:style w:type="paragraph" w:styleId="aa">
    <w:name w:val="header"/>
    <w:basedOn w:val="a"/>
    <w:link w:val="ab"/>
    <w:uiPriority w:val="99"/>
    <w:unhideWhenUsed/>
    <w:rsid w:val="008B6AC0"/>
    <w:pPr>
      <w:tabs>
        <w:tab w:val="center" w:pos="4252"/>
        <w:tab w:val="right" w:pos="8504"/>
      </w:tabs>
      <w:snapToGrid w:val="0"/>
    </w:pPr>
  </w:style>
  <w:style w:type="character" w:customStyle="1" w:styleId="ab">
    <w:name w:val="ヘッダー (文字)"/>
    <w:basedOn w:val="a0"/>
    <w:link w:val="aa"/>
    <w:uiPriority w:val="99"/>
    <w:rsid w:val="008B6AC0"/>
  </w:style>
  <w:style w:type="paragraph" w:styleId="ac">
    <w:name w:val="footer"/>
    <w:basedOn w:val="a"/>
    <w:link w:val="ad"/>
    <w:uiPriority w:val="99"/>
    <w:unhideWhenUsed/>
    <w:rsid w:val="008B6AC0"/>
    <w:pPr>
      <w:tabs>
        <w:tab w:val="center" w:pos="4252"/>
        <w:tab w:val="right" w:pos="8504"/>
      </w:tabs>
      <w:snapToGrid w:val="0"/>
    </w:pPr>
  </w:style>
  <w:style w:type="character" w:customStyle="1" w:styleId="ad">
    <w:name w:val="フッター (文字)"/>
    <w:basedOn w:val="a0"/>
    <w:link w:val="ac"/>
    <w:uiPriority w:val="99"/>
    <w:rsid w:val="008B6AC0"/>
  </w:style>
  <w:style w:type="paragraph" w:styleId="Web">
    <w:name w:val="Normal (Web)"/>
    <w:basedOn w:val="a"/>
    <w:uiPriority w:val="99"/>
    <w:semiHidden/>
    <w:unhideWhenUsed/>
    <w:rsid w:val="00464C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479</Words>
  <Characters>2734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Togari Taisuke</dc:creator>
  <cp:keywords/>
  <dc:description/>
  <cp:lastModifiedBy>石川 歩果</cp:lastModifiedBy>
  <cp:revision>3</cp:revision>
  <dcterms:created xsi:type="dcterms:W3CDTF">2025-04-21T05:12:00Z</dcterms:created>
  <dcterms:modified xsi:type="dcterms:W3CDTF">2025-04-21T05:13:00Z</dcterms:modified>
</cp:coreProperties>
</file>